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12" w:rsidRPr="001069B9" w:rsidRDefault="00780612" w:rsidP="00780612">
      <w:pPr>
        <w:pStyle w:val="2"/>
        <w:rPr>
          <w:b/>
          <w:i w:val="0"/>
          <w:sz w:val="24"/>
        </w:rPr>
      </w:pPr>
      <w:r w:rsidRPr="00A1345D">
        <w:rPr>
          <w:rFonts w:ascii="宋体" w:hAnsi="宋体" w:hint="eastAsia"/>
          <w:b/>
          <w:i w:val="0"/>
          <w:sz w:val="24"/>
        </w:rPr>
        <w:t>专业硕士</w:t>
      </w:r>
      <w:r w:rsidRPr="00A1345D">
        <w:rPr>
          <w:rFonts w:ascii="宋体" w:hAnsi="宋体"/>
          <w:b/>
          <w:i w:val="0"/>
          <w:sz w:val="24"/>
        </w:rPr>
        <w:t>培养</w:t>
      </w:r>
      <w:r w:rsidRPr="00A1345D">
        <w:rPr>
          <w:rFonts w:ascii="宋体" w:hAnsi="宋体" w:hint="eastAsia"/>
          <w:b/>
          <w:i w:val="0"/>
          <w:sz w:val="24"/>
        </w:rPr>
        <w:t>方案</w:t>
      </w:r>
      <w:r w:rsidRPr="001069B9">
        <w:rPr>
          <w:b/>
          <w:i w:val="0"/>
          <w:sz w:val="24"/>
        </w:rPr>
        <w:t xml:space="preserve"> </w:t>
      </w:r>
    </w:p>
    <w:p w:rsidR="00780612" w:rsidRPr="007E0F92" w:rsidRDefault="00780612" w:rsidP="00780612">
      <w:pPr>
        <w:ind w:firstLineChars="100" w:firstLine="210"/>
        <w:rPr>
          <w:rFonts w:hint="eastAsia"/>
          <w:szCs w:val="21"/>
        </w:rPr>
      </w:pPr>
      <w:r w:rsidRPr="007E0F92">
        <w:rPr>
          <w:rFonts w:hint="eastAsia"/>
          <w:szCs w:val="21"/>
        </w:rPr>
        <w:t>应修满总学分数</w:t>
      </w:r>
      <w:r w:rsidRPr="007E0F92">
        <w:rPr>
          <w:rFonts w:hint="eastAsia"/>
          <w:szCs w:val="21"/>
        </w:rPr>
        <w:t>30</w:t>
      </w:r>
      <w:r w:rsidRPr="007E0F92">
        <w:rPr>
          <w:rFonts w:hint="eastAsia"/>
          <w:szCs w:val="21"/>
        </w:rPr>
        <w:t>学分，其中</w:t>
      </w:r>
    </w:p>
    <w:p w:rsidR="00780612" w:rsidRDefault="00780612" w:rsidP="00780612">
      <w:pPr>
        <w:ind w:firstLineChars="100" w:firstLine="210"/>
        <w:rPr>
          <w:rFonts w:hint="eastAsia"/>
          <w:szCs w:val="21"/>
        </w:rPr>
      </w:pPr>
    </w:p>
    <w:p w:rsidR="00780612" w:rsidRPr="00F253AB" w:rsidRDefault="00780612" w:rsidP="00780612">
      <w:pPr>
        <w:rPr>
          <w:b/>
          <w:szCs w:val="21"/>
        </w:rPr>
      </w:pPr>
      <w:r w:rsidRPr="00F253AB">
        <w:rPr>
          <w:rFonts w:hint="eastAsia"/>
          <w:b/>
          <w:szCs w:val="21"/>
        </w:rPr>
        <w:t>1</w:t>
      </w:r>
      <w:r w:rsidRPr="00F253AB">
        <w:rPr>
          <w:rFonts w:hint="eastAsia"/>
          <w:b/>
          <w:szCs w:val="21"/>
        </w:rPr>
        <w:t>、全校必修课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6</w:t>
      </w:r>
      <w:r>
        <w:rPr>
          <w:rFonts w:hint="eastAsia"/>
          <w:b/>
          <w:szCs w:val="21"/>
        </w:rPr>
        <w:t>学分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4"/>
        <w:gridCol w:w="3366"/>
        <w:gridCol w:w="846"/>
        <w:gridCol w:w="636"/>
        <w:gridCol w:w="1281"/>
      </w:tblGrid>
      <w:tr w:rsidR="00780612" w:rsidRPr="007E0F92" w:rsidTr="00D14B94">
        <w:trPr>
          <w:trHeight w:val="203"/>
          <w:jc w:val="center"/>
        </w:trPr>
        <w:tc>
          <w:tcPr>
            <w:tcW w:w="1714" w:type="dxa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课程号</w:t>
            </w:r>
          </w:p>
        </w:tc>
        <w:tc>
          <w:tcPr>
            <w:tcW w:w="0" w:type="auto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课程名称</w:t>
            </w:r>
          </w:p>
        </w:tc>
        <w:tc>
          <w:tcPr>
            <w:tcW w:w="0" w:type="auto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周学时</w:t>
            </w:r>
          </w:p>
        </w:tc>
        <w:tc>
          <w:tcPr>
            <w:tcW w:w="0" w:type="auto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学分</w:t>
            </w:r>
          </w:p>
        </w:tc>
        <w:tc>
          <w:tcPr>
            <w:tcW w:w="1281" w:type="dxa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开课学期</w:t>
            </w:r>
          </w:p>
        </w:tc>
      </w:tr>
      <w:tr w:rsidR="00780612" w:rsidRPr="007E0F92" w:rsidTr="00D14B94">
        <w:trPr>
          <w:trHeight w:val="253"/>
          <w:jc w:val="center"/>
        </w:trPr>
        <w:tc>
          <w:tcPr>
            <w:tcW w:w="1714" w:type="dxa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61410005</w:t>
            </w:r>
          </w:p>
        </w:tc>
        <w:tc>
          <w:tcPr>
            <w:tcW w:w="0" w:type="auto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中国特色社会主义理论与实践研究</w:t>
            </w:r>
          </w:p>
        </w:tc>
        <w:tc>
          <w:tcPr>
            <w:tcW w:w="0" w:type="auto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2</w:t>
            </w:r>
          </w:p>
        </w:tc>
        <w:tc>
          <w:tcPr>
            <w:tcW w:w="1281" w:type="dxa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秋季</w:t>
            </w:r>
          </w:p>
        </w:tc>
      </w:tr>
      <w:tr w:rsidR="00780612" w:rsidRPr="007E0F92" w:rsidTr="00D14B94">
        <w:trPr>
          <w:trHeight w:val="115"/>
          <w:jc w:val="center"/>
        </w:trPr>
        <w:tc>
          <w:tcPr>
            <w:tcW w:w="1714" w:type="dxa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30810030</w:t>
            </w:r>
          </w:p>
        </w:tc>
        <w:tc>
          <w:tcPr>
            <w:tcW w:w="0" w:type="auto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硕士生</w:t>
            </w:r>
            <w:proofErr w:type="gramStart"/>
            <w:r w:rsidRPr="007E0F92">
              <w:rPr>
                <w:rFonts w:hint="eastAsia"/>
                <w:szCs w:val="21"/>
              </w:rPr>
              <w:t>一</w:t>
            </w:r>
            <w:proofErr w:type="gramEnd"/>
            <w:r w:rsidRPr="007E0F92">
              <w:rPr>
                <w:rFonts w:hint="eastAsia"/>
                <w:szCs w:val="21"/>
              </w:rPr>
              <w:t>外英语</w:t>
            </w:r>
          </w:p>
        </w:tc>
        <w:tc>
          <w:tcPr>
            <w:tcW w:w="0" w:type="auto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4</w:t>
            </w:r>
          </w:p>
        </w:tc>
        <w:tc>
          <w:tcPr>
            <w:tcW w:w="1281" w:type="dxa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春季</w:t>
            </w:r>
          </w:p>
        </w:tc>
      </w:tr>
    </w:tbl>
    <w:p w:rsidR="00780612" w:rsidRDefault="00780612" w:rsidP="00780612">
      <w:pPr>
        <w:ind w:firstLineChars="100" w:firstLine="210"/>
        <w:rPr>
          <w:rFonts w:hint="eastAsia"/>
          <w:szCs w:val="21"/>
        </w:rPr>
      </w:pPr>
    </w:p>
    <w:p w:rsidR="00780612" w:rsidRPr="00F253AB" w:rsidRDefault="00780612" w:rsidP="00780612">
      <w:pPr>
        <w:rPr>
          <w:b/>
          <w:szCs w:val="21"/>
        </w:rPr>
      </w:pPr>
      <w:r w:rsidRPr="00F253AB">
        <w:rPr>
          <w:rFonts w:hint="eastAsia"/>
          <w:b/>
          <w:szCs w:val="21"/>
        </w:rPr>
        <w:t>2</w:t>
      </w:r>
      <w:r w:rsidRPr="00F253AB">
        <w:rPr>
          <w:rFonts w:hint="eastAsia"/>
          <w:b/>
          <w:szCs w:val="21"/>
        </w:rPr>
        <w:t>、全院必修课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8</w:t>
      </w:r>
      <w:r>
        <w:rPr>
          <w:rFonts w:hint="eastAsia"/>
          <w:b/>
          <w:szCs w:val="21"/>
        </w:rPr>
        <w:t>学分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3"/>
        <w:gridCol w:w="2909"/>
        <w:gridCol w:w="899"/>
        <w:gridCol w:w="675"/>
        <w:gridCol w:w="1122"/>
        <w:gridCol w:w="1568"/>
      </w:tblGrid>
      <w:tr w:rsidR="00780612" w:rsidRPr="007E0F92" w:rsidTr="00D14B94">
        <w:trPr>
          <w:jc w:val="center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课程号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课</w:t>
            </w:r>
            <w:r w:rsidRPr="007E0F92">
              <w:rPr>
                <w:rFonts w:hint="eastAsia"/>
                <w:szCs w:val="21"/>
              </w:rPr>
              <w:t xml:space="preserve"> </w:t>
            </w:r>
            <w:r w:rsidRPr="007E0F92">
              <w:rPr>
                <w:rFonts w:hint="eastAsia"/>
                <w:szCs w:val="21"/>
              </w:rPr>
              <w:t>程</w:t>
            </w:r>
            <w:r w:rsidRPr="007E0F92">
              <w:rPr>
                <w:rFonts w:hint="eastAsia"/>
                <w:szCs w:val="21"/>
              </w:rPr>
              <w:t xml:space="preserve"> </w:t>
            </w:r>
            <w:r w:rsidRPr="007E0F92">
              <w:rPr>
                <w:rFonts w:hint="eastAsia"/>
                <w:szCs w:val="21"/>
              </w:rPr>
              <w:t>名</w:t>
            </w:r>
            <w:r w:rsidRPr="007E0F92">
              <w:rPr>
                <w:rFonts w:hint="eastAsia"/>
                <w:szCs w:val="21"/>
              </w:rPr>
              <w:t xml:space="preserve"> </w:t>
            </w:r>
            <w:r w:rsidRPr="007E0F92">
              <w:rPr>
                <w:rFonts w:hint="eastAsia"/>
                <w:szCs w:val="21"/>
              </w:rPr>
              <w:t>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周学时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学分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开课学期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任课教师</w:t>
            </w:r>
          </w:p>
        </w:tc>
      </w:tr>
      <w:tr w:rsidR="00780612" w:rsidRPr="007E0F92" w:rsidTr="00D14B94">
        <w:trPr>
          <w:jc w:val="center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02214010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文化遗产保护的理论与实践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秋季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杭侃组织</w:t>
            </w:r>
          </w:p>
        </w:tc>
      </w:tr>
      <w:tr w:rsidR="00780612" w:rsidRPr="007E0F92" w:rsidTr="00D14B94">
        <w:trPr>
          <w:jc w:val="center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02213550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田野考古技术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4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3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春季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赵辉、吴小红</w:t>
            </w:r>
          </w:p>
        </w:tc>
      </w:tr>
      <w:tr w:rsidR="00780612" w:rsidRPr="007E0F92" w:rsidTr="00D14B94">
        <w:trPr>
          <w:trHeight w:val="77"/>
          <w:jc w:val="center"/>
        </w:trPr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02214040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文化遗产专题认识与实践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</w:p>
        </w:tc>
      </w:tr>
    </w:tbl>
    <w:p w:rsidR="00780612" w:rsidRPr="007E0F92" w:rsidRDefault="00780612" w:rsidP="00780612">
      <w:pPr>
        <w:ind w:firstLineChars="100" w:firstLine="210"/>
        <w:rPr>
          <w:rFonts w:hint="eastAsia"/>
          <w:szCs w:val="21"/>
        </w:rPr>
      </w:pPr>
    </w:p>
    <w:p w:rsidR="00780612" w:rsidRPr="00F253AB" w:rsidRDefault="00780612" w:rsidP="00780612">
      <w:pPr>
        <w:rPr>
          <w:rFonts w:hint="eastAsia"/>
          <w:b/>
          <w:szCs w:val="21"/>
        </w:rPr>
      </w:pPr>
      <w:r w:rsidRPr="00F253AB">
        <w:rPr>
          <w:rFonts w:hint="eastAsia"/>
          <w:b/>
          <w:szCs w:val="21"/>
        </w:rPr>
        <w:t>3</w:t>
      </w:r>
      <w:r w:rsidRPr="00F253AB">
        <w:rPr>
          <w:rFonts w:hint="eastAsia"/>
          <w:b/>
          <w:szCs w:val="21"/>
        </w:rPr>
        <w:t>、选修课分为四组：</w:t>
      </w:r>
      <w:r w:rsidRPr="00F253AB">
        <w:rPr>
          <w:rFonts w:hint="eastAsia"/>
          <w:b/>
          <w:szCs w:val="21"/>
        </w:rPr>
        <w:t>12</w:t>
      </w:r>
      <w:r w:rsidRPr="00F253AB">
        <w:rPr>
          <w:rFonts w:hint="eastAsia"/>
          <w:b/>
          <w:szCs w:val="21"/>
        </w:rPr>
        <w:t>学分</w:t>
      </w:r>
    </w:p>
    <w:p w:rsidR="00780612" w:rsidRPr="007E0F92" w:rsidRDefault="00780612" w:rsidP="00780612">
      <w:pPr>
        <w:ind w:firstLineChars="100" w:firstLine="210"/>
        <w:rPr>
          <w:rFonts w:hint="eastAsia"/>
          <w:szCs w:val="21"/>
        </w:rPr>
      </w:pPr>
      <w:r w:rsidRPr="007E0F92">
        <w:rPr>
          <w:rFonts w:hint="eastAsia"/>
          <w:szCs w:val="21"/>
        </w:rPr>
        <w:t>选修课共分四组，内容分别侧重田野考古技术、文化遗产的保护展示与利用，每名学生选定一组课程学习，每组课程在导师指导下至少选</w:t>
      </w:r>
      <w:r w:rsidRPr="007E0F92">
        <w:rPr>
          <w:rFonts w:hint="eastAsia"/>
          <w:szCs w:val="21"/>
        </w:rPr>
        <w:t>4</w:t>
      </w:r>
      <w:r w:rsidRPr="007E0F92">
        <w:rPr>
          <w:rFonts w:hint="eastAsia"/>
          <w:szCs w:val="21"/>
        </w:rPr>
        <w:t>门，剩余学分可选其他组别课程。</w:t>
      </w:r>
    </w:p>
    <w:p w:rsidR="00780612" w:rsidRPr="007E0F92" w:rsidRDefault="00780612" w:rsidP="00780612">
      <w:pPr>
        <w:ind w:firstLineChars="100" w:firstLine="210"/>
        <w:rPr>
          <w:szCs w:val="21"/>
        </w:rPr>
      </w:pPr>
      <w:r w:rsidRPr="007E0F92">
        <w:rPr>
          <w:rFonts w:hint="eastAsia"/>
          <w:szCs w:val="21"/>
        </w:rPr>
        <w:t>3.1</w:t>
      </w:r>
    </w:p>
    <w:tbl>
      <w:tblPr>
        <w:tblW w:w="49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2373"/>
        <w:gridCol w:w="1062"/>
        <w:gridCol w:w="806"/>
        <w:gridCol w:w="1318"/>
        <w:gridCol w:w="1370"/>
      </w:tblGrid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r w:rsidRPr="00D902C6">
              <w:rPr>
                <w:rFonts w:hint="eastAsia"/>
              </w:rPr>
              <w:t>课程号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r w:rsidRPr="00D902C6">
              <w:rPr>
                <w:rFonts w:hint="eastAsia"/>
              </w:rPr>
              <w:t>课</w:t>
            </w:r>
            <w:r w:rsidRPr="00D902C6">
              <w:rPr>
                <w:rFonts w:hint="eastAsia"/>
              </w:rPr>
              <w:t xml:space="preserve"> </w:t>
            </w:r>
            <w:r w:rsidRPr="00D902C6">
              <w:rPr>
                <w:rFonts w:hint="eastAsia"/>
              </w:rPr>
              <w:t>程</w:t>
            </w:r>
            <w:r w:rsidRPr="00D902C6">
              <w:rPr>
                <w:rFonts w:hint="eastAsia"/>
              </w:rPr>
              <w:t xml:space="preserve"> </w:t>
            </w:r>
            <w:r w:rsidRPr="00D902C6">
              <w:rPr>
                <w:rFonts w:hint="eastAsia"/>
              </w:rPr>
              <w:t>名</w:t>
            </w:r>
            <w:r w:rsidRPr="00D902C6">
              <w:rPr>
                <w:rFonts w:hint="eastAsia"/>
              </w:rPr>
              <w:t xml:space="preserve"> </w:t>
            </w:r>
            <w:r w:rsidRPr="00D902C6">
              <w:rPr>
                <w:rFonts w:hint="eastAsia"/>
              </w:rPr>
              <w:t>称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周学时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学分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开课学期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任课教师</w:t>
            </w:r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02213740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考古学理论与方法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张弛</w:t>
            </w:r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pPr>
              <w:rPr>
                <w:rFonts w:hint="eastAsia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专题考古学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不定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r w:rsidRPr="00D902C6">
              <w:rPr>
                <w:rFonts w:hint="eastAsia"/>
              </w:rPr>
              <w:t>02215430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动物考古学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曲彤丽</w:t>
            </w:r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r w:rsidRPr="00D902C6">
              <w:rPr>
                <w:rFonts w:hint="eastAsia"/>
              </w:rPr>
              <w:t>02231100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植物考古学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秦岭</w:t>
            </w:r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r w:rsidRPr="00D902C6">
              <w:rPr>
                <w:rFonts w:hint="eastAsia"/>
              </w:rPr>
              <w:t>02213650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冶金考古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不定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proofErr w:type="gramStart"/>
            <w:r w:rsidRPr="00D902C6">
              <w:rPr>
                <w:rFonts w:hint="eastAsia"/>
              </w:rPr>
              <w:t>陈建立</w:t>
            </w:r>
            <w:proofErr w:type="gramEnd"/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02216140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科技考古专题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不定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吴小红</w:t>
            </w:r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r w:rsidRPr="00D902C6">
              <w:rPr>
                <w:rFonts w:hint="eastAsia"/>
              </w:rPr>
              <w:t>02236640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现代科技与考古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吴小红</w:t>
            </w:r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02212240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古人类学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不定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proofErr w:type="gramStart"/>
            <w:r w:rsidRPr="00D902C6">
              <w:rPr>
                <w:rFonts w:hint="eastAsia"/>
              </w:rPr>
              <w:t>何嘉宁</w:t>
            </w:r>
            <w:proofErr w:type="gramEnd"/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02232050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人体骨骼学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proofErr w:type="gramStart"/>
            <w:r w:rsidRPr="00D902C6">
              <w:rPr>
                <w:rFonts w:hint="eastAsia"/>
              </w:rPr>
              <w:t>何嘉宁</w:t>
            </w:r>
            <w:proofErr w:type="gramEnd"/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r w:rsidRPr="00D902C6">
              <w:rPr>
                <w:rFonts w:hint="eastAsia"/>
              </w:rPr>
              <w:t>02213850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r w:rsidRPr="00D902C6">
              <w:rPr>
                <w:rFonts w:hint="eastAsia"/>
              </w:rPr>
              <w:t>GIS</w:t>
            </w:r>
            <w:r w:rsidRPr="00D902C6">
              <w:rPr>
                <w:rFonts w:hint="eastAsia"/>
              </w:rPr>
              <w:t>与空间分析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春季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张海</w:t>
            </w:r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>
            <w:r w:rsidRPr="00D902C6">
              <w:rPr>
                <w:rFonts w:hint="eastAsia"/>
              </w:rPr>
              <w:t>02216240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学术讲座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一年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</w:p>
        </w:tc>
      </w:tr>
      <w:tr w:rsidR="00780612" w:rsidRPr="00D902C6" w:rsidTr="00D14B94">
        <w:trPr>
          <w:cantSplit/>
          <w:jc w:val="center"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D902C6" w:rsidRDefault="00780612" w:rsidP="00D14B94"/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……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D902C6" w:rsidRDefault="00780612" w:rsidP="00D14B94">
            <w:pPr>
              <w:jc w:val="center"/>
            </w:pPr>
          </w:p>
        </w:tc>
      </w:tr>
    </w:tbl>
    <w:p w:rsidR="00780612" w:rsidRDefault="00780612" w:rsidP="00780612">
      <w:pPr>
        <w:ind w:firstLineChars="100" w:firstLine="210"/>
        <w:rPr>
          <w:rFonts w:hint="eastAsia"/>
          <w:szCs w:val="21"/>
        </w:rPr>
      </w:pPr>
    </w:p>
    <w:p w:rsidR="00780612" w:rsidRPr="007E0F92" w:rsidRDefault="00780612" w:rsidP="00780612">
      <w:pPr>
        <w:ind w:firstLineChars="100" w:firstLine="210"/>
        <w:rPr>
          <w:szCs w:val="21"/>
        </w:rPr>
      </w:pPr>
      <w:r w:rsidRPr="007E0F92">
        <w:rPr>
          <w:rFonts w:hint="eastAsia"/>
          <w:szCs w:val="21"/>
        </w:rPr>
        <w:t>3.2</w:t>
      </w:r>
      <w:r w:rsidRPr="007E0F92">
        <w:rPr>
          <w:rFonts w:hint="eastAsia"/>
          <w:szCs w:val="21"/>
        </w:rPr>
        <w:t>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93"/>
        <w:gridCol w:w="2751"/>
        <w:gridCol w:w="982"/>
        <w:gridCol w:w="762"/>
        <w:gridCol w:w="1205"/>
        <w:gridCol w:w="1203"/>
      </w:tblGrid>
      <w:tr w:rsidR="00780612" w:rsidRPr="00D902C6" w:rsidTr="00D14B94">
        <w:trPr>
          <w:jc w:val="center"/>
        </w:trPr>
        <w:tc>
          <w:tcPr>
            <w:tcW w:w="840" w:type="pct"/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课程号</w:t>
            </w:r>
          </w:p>
        </w:tc>
        <w:tc>
          <w:tcPr>
            <w:tcW w:w="1658" w:type="pct"/>
          </w:tcPr>
          <w:p w:rsidR="00780612" w:rsidRPr="00D902C6" w:rsidRDefault="00780612" w:rsidP="00D14B94">
            <w:r w:rsidRPr="00D902C6">
              <w:rPr>
                <w:rFonts w:hint="eastAsia"/>
              </w:rPr>
              <w:t>课</w:t>
            </w:r>
            <w:r w:rsidRPr="00D902C6">
              <w:rPr>
                <w:rFonts w:hint="eastAsia"/>
              </w:rPr>
              <w:t xml:space="preserve"> </w:t>
            </w:r>
            <w:r w:rsidRPr="00D902C6">
              <w:rPr>
                <w:rFonts w:hint="eastAsia"/>
              </w:rPr>
              <w:t>程</w:t>
            </w:r>
            <w:r w:rsidRPr="00D902C6">
              <w:rPr>
                <w:rFonts w:hint="eastAsia"/>
              </w:rPr>
              <w:t xml:space="preserve"> </w:t>
            </w:r>
            <w:r w:rsidRPr="00D902C6">
              <w:rPr>
                <w:rFonts w:hint="eastAsia"/>
              </w:rPr>
              <w:t>名</w:t>
            </w:r>
            <w:r w:rsidRPr="00D902C6">
              <w:rPr>
                <w:rFonts w:hint="eastAsia"/>
              </w:rPr>
              <w:t xml:space="preserve"> </w:t>
            </w:r>
            <w:r w:rsidRPr="00D902C6">
              <w:rPr>
                <w:rFonts w:hint="eastAsia"/>
              </w:rPr>
              <w:t>称</w:t>
            </w:r>
          </w:p>
        </w:tc>
        <w:tc>
          <w:tcPr>
            <w:tcW w:w="59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周学时</w:t>
            </w:r>
          </w:p>
        </w:tc>
        <w:tc>
          <w:tcPr>
            <w:tcW w:w="459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学分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开课学期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任课教师</w:t>
            </w:r>
          </w:p>
        </w:tc>
      </w:tr>
      <w:tr w:rsidR="00780612" w:rsidRPr="00D902C6" w:rsidTr="00D14B94">
        <w:trPr>
          <w:jc w:val="center"/>
        </w:trPr>
        <w:tc>
          <w:tcPr>
            <w:tcW w:w="840" w:type="pct"/>
            <w:vAlign w:val="center"/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02215040</w:t>
            </w:r>
          </w:p>
        </w:tc>
        <w:tc>
          <w:tcPr>
            <w:tcW w:w="1658" w:type="pct"/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博物馆学理论与方法</w:t>
            </w:r>
          </w:p>
        </w:tc>
        <w:tc>
          <w:tcPr>
            <w:tcW w:w="592" w:type="pct"/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459" w:type="pct"/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秋季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宋向光</w:t>
            </w:r>
          </w:p>
        </w:tc>
      </w:tr>
      <w:tr w:rsidR="00780612" w:rsidRPr="00D902C6" w:rsidTr="00D14B94">
        <w:trPr>
          <w:jc w:val="center"/>
        </w:trPr>
        <w:tc>
          <w:tcPr>
            <w:tcW w:w="840" w:type="pct"/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02215140</w:t>
            </w:r>
          </w:p>
        </w:tc>
        <w:tc>
          <w:tcPr>
            <w:tcW w:w="1658" w:type="pct"/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博物馆管理</w:t>
            </w:r>
          </w:p>
        </w:tc>
        <w:tc>
          <w:tcPr>
            <w:tcW w:w="59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459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秋季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宋向光</w:t>
            </w:r>
          </w:p>
        </w:tc>
      </w:tr>
      <w:tr w:rsidR="00780612" w:rsidRPr="00D902C6" w:rsidTr="00D14B94">
        <w:trPr>
          <w:jc w:val="center"/>
        </w:trPr>
        <w:tc>
          <w:tcPr>
            <w:tcW w:w="840" w:type="pct"/>
          </w:tcPr>
          <w:p w:rsidR="00780612" w:rsidRPr="00D902C6" w:rsidRDefault="00780612" w:rsidP="00D14B94">
            <w:r w:rsidRPr="00D902C6">
              <w:rPr>
                <w:rFonts w:hint="eastAsia"/>
              </w:rPr>
              <w:t>02219500</w:t>
            </w:r>
          </w:p>
        </w:tc>
        <w:tc>
          <w:tcPr>
            <w:tcW w:w="1658" w:type="pct"/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博物馆展览策划与推广</w:t>
            </w:r>
          </w:p>
        </w:tc>
        <w:tc>
          <w:tcPr>
            <w:tcW w:w="59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459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春季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杭侃</w:t>
            </w:r>
          </w:p>
        </w:tc>
      </w:tr>
      <w:tr w:rsidR="00780612" w:rsidRPr="00D902C6" w:rsidTr="00D14B94">
        <w:trPr>
          <w:jc w:val="center"/>
        </w:trPr>
        <w:tc>
          <w:tcPr>
            <w:tcW w:w="840" w:type="pct"/>
          </w:tcPr>
          <w:p w:rsidR="00780612" w:rsidRPr="00D902C6" w:rsidRDefault="00780612" w:rsidP="00D14B94">
            <w:r w:rsidRPr="00D902C6">
              <w:rPr>
                <w:rFonts w:hint="eastAsia"/>
              </w:rPr>
              <w:t>02214020</w:t>
            </w:r>
          </w:p>
        </w:tc>
        <w:tc>
          <w:tcPr>
            <w:tcW w:w="1658" w:type="pct"/>
          </w:tcPr>
          <w:p w:rsidR="00780612" w:rsidRPr="00D902C6" w:rsidRDefault="00780612" w:rsidP="00D14B94">
            <w:r w:rsidRPr="00D902C6">
              <w:rPr>
                <w:rFonts w:hint="eastAsia"/>
              </w:rPr>
              <w:t>中国艺术史</w:t>
            </w:r>
          </w:p>
        </w:tc>
        <w:tc>
          <w:tcPr>
            <w:tcW w:w="59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459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秋季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proofErr w:type="gramStart"/>
            <w:r w:rsidRPr="00D902C6">
              <w:rPr>
                <w:rFonts w:hint="eastAsia"/>
              </w:rPr>
              <w:t>陈凌</w:t>
            </w:r>
            <w:proofErr w:type="gramEnd"/>
          </w:p>
        </w:tc>
      </w:tr>
      <w:tr w:rsidR="00780612" w:rsidRPr="00D902C6" w:rsidTr="00D14B94">
        <w:trPr>
          <w:jc w:val="center"/>
        </w:trPr>
        <w:tc>
          <w:tcPr>
            <w:tcW w:w="840" w:type="pct"/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02215740</w:t>
            </w:r>
          </w:p>
        </w:tc>
        <w:tc>
          <w:tcPr>
            <w:tcW w:w="1658" w:type="pct"/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中国文化与古代文物研究</w:t>
            </w:r>
          </w:p>
        </w:tc>
        <w:tc>
          <w:tcPr>
            <w:tcW w:w="592" w:type="pct"/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459" w:type="pct"/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春季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张辛</w:t>
            </w:r>
          </w:p>
        </w:tc>
      </w:tr>
      <w:tr w:rsidR="00780612" w:rsidRPr="00D902C6" w:rsidTr="00D14B94">
        <w:trPr>
          <w:jc w:val="center"/>
        </w:trPr>
        <w:tc>
          <w:tcPr>
            <w:tcW w:w="840" w:type="pct"/>
          </w:tcPr>
          <w:p w:rsidR="00780612" w:rsidRPr="00D902C6" w:rsidRDefault="00780612" w:rsidP="00D14B94">
            <w:r w:rsidRPr="00D902C6">
              <w:rPr>
                <w:rFonts w:hint="eastAsia"/>
              </w:rPr>
              <w:t>02210840</w:t>
            </w:r>
          </w:p>
        </w:tc>
        <w:tc>
          <w:tcPr>
            <w:tcW w:w="1658" w:type="pct"/>
          </w:tcPr>
          <w:p w:rsidR="00780612" w:rsidRPr="00D902C6" w:rsidRDefault="00780612" w:rsidP="00D14B94">
            <w:r w:rsidRPr="00D902C6">
              <w:rPr>
                <w:rFonts w:hint="eastAsia"/>
              </w:rPr>
              <w:t>商周青铜器研究</w:t>
            </w:r>
          </w:p>
        </w:tc>
        <w:tc>
          <w:tcPr>
            <w:tcW w:w="59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459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秋季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孙华</w:t>
            </w:r>
          </w:p>
        </w:tc>
      </w:tr>
      <w:tr w:rsidR="00780612" w:rsidRPr="00D902C6" w:rsidTr="00D14B94">
        <w:trPr>
          <w:jc w:val="center"/>
        </w:trPr>
        <w:tc>
          <w:tcPr>
            <w:tcW w:w="840" w:type="pct"/>
            <w:vAlign w:val="center"/>
          </w:tcPr>
          <w:p w:rsidR="00780612" w:rsidRPr="00D902C6" w:rsidRDefault="00780612" w:rsidP="00D14B94">
            <w:r w:rsidRPr="00D902C6">
              <w:t>02213440</w:t>
            </w:r>
          </w:p>
        </w:tc>
        <w:tc>
          <w:tcPr>
            <w:tcW w:w="1658" w:type="pct"/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陶瓷考古研究</w:t>
            </w:r>
          </w:p>
        </w:tc>
        <w:tc>
          <w:tcPr>
            <w:tcW w:w="59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459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春季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秦大树</w:t>
            </w:r>
          </w:p>
        </w:tc>
      </w:tr>
      <w:tr w:rsidR="00780612" w:rsidRPr="00D902C6" w:rsidTr="00D14B94">
        <w:trPr>
          <w:jc w:val="center"/>
        </w:trPr>
        <w:tc>
          <w:tcPr>
            <w:tcW w:w="840" w:type="pct"/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02213340</w:t>
            </w:r>
          </w:p>
        </w:tc>
        <w:tc>
          <w:tcPr>
            <w:tcW w:w="1658" w:type="pct"/>
            <w:vAlign w:val="center"/>
          </w:tcPr>
          <w:p w:rsidR="00780612" w:rsidRPr="00D902C6" w:rsidRDefault="00780612" w:rsidP="00D14B94">
            <w:pPr>
              <w:rPr>
                <w:rFonts w:hint="eastAsia"/>
              </w:rPr>
            </w:pPr>
            <w:r w:rsidRPr="00D902C6">
              <w:rPr>
                <w:rFonts w:hint="eastAsia"/>
              </w:rPr>
              <w:t>中国陶瓷史研究</w:t>
            </w:r>
          </w:p>
        </w:tc>
        <w:tc>
          <w:tcPr>
            <w:tcW w:w="592" w:type="pct"/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459" w:type="pct"/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春季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  <w:rPr>
                <w:rFonts w:hint="eastAsia"/>
              </w:rPr>
            </w:pPr>
            <w:r w:rsidRPr="00D902C6">
              <w:rPr>
                <w:rFonts w:hint="eastAsia"/>
              </w:rPr>
              <w:t>秦大树</w:t>
            </w:r>
          </w:p>
        </w:tc>
      </w:tr>
      <w:tr w:rsidR="00780612" w:rsidRPr="00D902C6" w:rsidTr="00D14B94">
        <w:trPr>
          <w:jc w:val="center"/>
        </w:trPr>
        <w:tc>
          <w:tcPr>
            <w:tcW w:w="840" w:type="pct"/>
          </w:tcPr>
          <w:p w:rsidR="00780612" w:rsidRPr="00D902C6" w:rsidRDefault="00780612" w:rsidP="00D14B94">
            <w:r w:rsidRPr="00D902C6">
              <w:rPr>
                <w:rFonts w:hint="eastAsia"/>
              </w:rPr>
              <w:t>02217010</w:t>
            </w:r>
          </w:p>
        </w:tc>
        <w:tc>
          <w:tcPr>
            <w:tcW w:w="1658" w:type="pct"/>
            <w:vAlign w:val="center"/>
          </w:tcPr>
          <w:p w:rsidR="00780612" w:rsidRPr="00D902C6" w:rsidRDefault="00780612" w:rsidP="00D14B94">
            <w:r w:rsidRPr="00D902C6">
              <w:rPr>
                <w:rFonts w:hint="eastAsia"/>
              </w:rPr>
              <w:t>早期玉器研究</w:t>
            </w:r>
          </w:p>
        </w:tc>
        <w:tc>
          <w:tcPr>
            <w:tcW w:w="59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459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春季</w:t>
            </w:r>
          </w:p>
        </w:tc>
        <w:tc>
          <w:tcPr>
            <w:tcW w:w="726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孙庆伟</w:t>
            </w:r>
          </w:p>
        </w:tc>
      </w:tr>
    </w:tbl>
    <w:p w:rsidR="00780612" w:rsidRDefault="00780612" w:rsidP="00780612">
      <w:pPr>
        <w:ind w:firstLineChars="100" w:firstLine="210"/>
        <w:rPr>
          <w:rFonts w:hint="eastAsia"/>
          <w:szCs w:val="21"/>
        </w:rPr>
      </w:pPr>
    </w:p>
    <w:p w:rsidR="00780612" w:rsidRPr="007E0F92" w:rsidRDefault="00780612" w:rsidP="00780612">
      <w:pPr>
        <w:ind w:firstLineChars="100" w:firstLine="210"/>
        <w:rPr>
          <w:szCs w:val="21"/>
        </w:rPr>
      </w:pPr>
      <w:r w:rsidRPr="007E0F92">
        <w:rPr>
          <w:rFonts w:hint="eastAsia"/>
          <w:szCs w:val="21"/>
        </w:rPr>
        <w:t>3.3</w:t>
      </w:r>
      <w:r w:rsidRPr="007E0F92">
        <w:rPr>
          <w:rFonts w:hint="eastAsia"/>
          <w:szCs w:val="21"/>
        </w:rPr>
        <w:t>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4"/>
        <w:gridCol w:w="2853"/>
        <w:gridCol w:w="1165"/>
        <w:gridCol w:w="874"/>
        <w:gridCol w:w="1000"/>
        <w:gridCol w:w="1190"/>
      </w:tblGrid>
      <w:tr w:rsidR="00780612" w:rsidRPr="007E0F92" w:rsidTr="00D14B94">
        <w:tc>
          <w:tcPr>
            <w:tcW w:w="731" w:type="pct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课程号</w:t>
            </w:r>
          </w:p>
        </w:tc>
        <w:tc>
          <w:tcPr>
            <w:tcW w:w="1719" w:type="pct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课</w:t>
            </w:r>
            <w:r w:rsidRPr="007E0F92">
              <w:rPr>
                <w:rFonts w:hint="eastAsia"/>
                <w:szCs w:val="21"/>
              </w:rPr>
              <w:t xml:space="preserve"> </w:t>
            </w:r>
            <w:r w:rsidRPr="007E0F92">
              <w:rPr>
                <w:rFonts w:hint="eastAsia"/>
                <w:szCs w:val="21"/>
              </w:rPr>
              <w:t>程</w:t>
            </w:r>
            <w:r w:rsidRPr="007E0F92">
              <w:rPr>
                <w:rFonts w:hint="eastAsia"/>
                <w:szCs w:val="21"/>
              </w:rPr>
              <w:t xml:space="preserve"> </w:t>
            </w:r>
            <w:r w:rsidRPr="007E0F92">
              <w:rPr>
                <w:rFonts w:hint="eastAsia"/>
                <w:szCs w:val="21"/>
              </w:rPr>
              <w:t>名</w:t>
            </w:r>
            <w:r w:rsidRPr="007E0F92">
              <w:rPr>
                <w:rFonts w:hint="eastAsia"/>
                <w:szCs w:val="21"/>
              </w:rPr>
              <w:t xml:space="preserve"> </w:t>
            </w:r>
            <w:r w:rsidRPr="007E0F92">
              <w:rPr>
                <w:rFonts w:hint="eastAsia"/>
                <w:szCs w:val="21"/>
              </w:rPr>
              <w:t>称</w:t>
            </w:r>
          </w:p>
        </w:tc>
        <w:tc>
          <w:tcPr>
            <w:tcW w:w="70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周学时</w:t>
            </w:r>
          </w:p>
        </w:tc>
        <w:tc>
          <w:tcPr>
            <w:tcW w:w="527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学分</w:t>
            </w:r>
          </w:p>
        </w:tc>
        <w:tc>
          <w:tcPr>
            <w:tcW w:w="603" w:type="pct"/>
            <w:vAlign w:val="center"/>
          </w:tcPr>
          <w:p w:rsidR="00780612" w:rsidRDefault="00780612" w:rsidP="00D14B94">
            <w:pPr>
              <w:jc w:val="center"/>
              <w:rPr>
                <w:rFonts w:hint="eastAsia"/>
                <w:szCs w:val="21"/>
              </w:rPr>
            </w:pPr>
            <w:r w:rsidRPr="007E0F92">
              <w:rPr>
                <w:rFonts w:hint="eastAsia"/>
                <w:szCs w:val="21"/>
              </w:rPr>
              <w:t>开课</w:t>
            </w:r>
          </w:p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学期</w:t>
            </w:r>
          </w:p>
        </w:tc>
        <w:tc>
          <w:tcPr>
            <w:tcW w:w="717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任课教师</w:t>
            </w:r>
          </w:p>
        </w:tc>
      </w:tr>
      <w:tr w:rsidR="00780612" w:rsidRPr="007E0F92" w:rsidTr="00D14B94">
        <w:tc>
          <w:tcPr>
            <w:tcW w:w="731" w:type="pct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02213890</w:t>
            </w:r>
          </w:p>
        </w:tc>
        <w:tc>
          <w:tcPr>
            <w:tcW w:w="1719" w:type="pct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文物修复理念与法规</w:t>
            </w:r>
          </w:p>
        </w:tc>
        <w:tc>
          <w:tcPr>
            <w:tcW w:w="70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527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603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秋季</w:t>
            </w:r>
          </w:p>
        </w:tc>
        <w:tc>
          <w:tcPr>
            <w:tcW w:w="717" w:type="pct"/>
            <w:vAlign w:val="center"/>
          </w:tcPr>
          <w:p w:rsidR="00780612" w:rsidRDefault="00780612" w:rsidP="00D14B94">
            <w:pPr>
              <w:jc w:val="center"/>
              <w:rPr>
                <w:rFonts w:hint="eastAsia"/>
                <w:szCs w:val="21"/>
              </w:rPr>
            </w:pPr>
            <w:r w:rsidRPr="007E0F92">
              <w:rPr>
                <w:rFonts w:hint="eastAsia"/>
                <w:szCs w:val="21"/>
              </w:rPr>
              <w:t>胡东波</w:t>
            </w:r>
          </w:p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刘彦琪</w:t>
            </w:r>
          </w:p>
        </w:tc>
      </w:tr>
      <w:tr w:rsidR="00780612" w:rsidRPr="007E0F92" w:rsidTr="00D14B94">
        <w:tc>
          <w:tcPr>
            <w:tcW w:w="731" w:type="pct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02213910</w:t>
            </w:r>
          </w:p>
        </w:tc>
        <w:tc>
          <w:tcPr>
            <w:tcW w:w="1719" w:type="pct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文物保护化学基础</w:t>
            </w:r>
          </w:p>
        </w:tc>
        <w:tc>
          <w:tcPr>
            <w:tcW w:w="70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527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603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春季</w:t>
            </w:r>
          </w:p>
        </w:tc>
        <w:tc>
          <w:tcPr>
            <w:tcW w:w="717" w:type="pct"/>
            <w:vAlign w:val="center"/>
          </w:tcPr>
          <w:p w:rsidR="00780612" w:rsidRDefault="00780612" w:rsidP="00D14B94">
            <w:pPr>
              <w:jc w:val="center"/>
              <w:rPr>
                <w:rFonts w:hint="eastAsia"/>
                <w:szCs w:val="21"/>
              </w:rPr>
            </w:pPr>
            <w:r w:rsidRPr="007E0F92">
              <w:rPr>
                <w:rFonts w:hint="eastAsia"/>
                <w:szCs w:val="21"/>
              </w:rPr>
              <w:t>张晓梅</w:t>
            </w:r>
          </w:p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胡钢</w:t>
            </w:r>
          </w:p>
        </w:tc>
      </w:tr>
      <w:tr w:rsidR="00780612" w:rsidRPr="007E0F92" w:rsidTr="00D14B94">
        <w:tc>
          <w:tcPr>
            <w:tcW w:w="731" w:type="pct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02213880</w:t>
            </w:r>
          </w:p>
        </w:tc>
        <w:tc>
          <w:tcPr>
            <w:tcW w:w="1719" w:type="pct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文物材质与保存环境</w:t>
            </w:r>
          </w:p>
        </w:tc>
        <w:tc>
          <w:tcPr>
            <w:tcW w:w="70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527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603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春季</w:t>
            </w:r>
          </w:p>
        </w:tc>
        <w:tc>
          <w:tcPr>
            <w:tcW w:w="717" w:type="pct"/>
            <w:vAlign w:val="center"/>
          </w:tcPr>
          <w:p w:rsidR="00780612" w:rsidRDefault="00780612" w:rsidP="00D14B9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胡钢</w:t>
            </w:r>
          </w:p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胡东波</w:t>
            </w:r>
          </w:p>
        </w:tc>
      </w:tr>
      <w:tr w:rsidR="00780612" w:rsidRPr="007E0F92" w:rsidTr="00D14B94">
        <w:tc>
          <w:tcPr>
            <w:tcW w:w="731" w:type="pct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02213820</w:t>
            </w:r>
          </w:p>
        </w:tc>
        <w:tc>
          <w:tcPr>
            <w:tcW w:w="1719" w:type="pct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文物保护材料与应用专题</w:t>
            </w:r>
          </w:p>
        </w:tc>
        <w:tc>
          <w:tcPr>
            <w:tcW w:w="70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527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603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春季</w:t>
            </w:r>
          </w:p>
        </w:tc>
        <w:tc>
          <w:tcPr>
            <w:tcW w:w="717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周双林</w:t>
            </w:r>
          </w:p>
        </w:tc>
      </w:tr>
      <w:tr w:rsidR="00780612" w:rsidRPr="007E0F92" w:rsidTr="00D14B94">
        <w:tc>
          <w:tcPr>
            <w:tcW w:w="731" w:type="pct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02213860</w:t>
            </w:r>
          </w:p>
        </w:tc>
        <w:tc>
          <w:tcPr>
            <w:tcW w:w="1719" w:type="pct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不可移动文物保护专题</w:t>
            </w:r>
          </w:p>
        </w:tc>
        <w:tc>
          <w:tcPr>
            <w:tcW w:w="70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527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603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秋季</w:t>
            </w:r>
          </w:p>
        </w:tc>
        <w:tc>
          <w:tcPr>
            <w:tcW w:w="717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周双林</w:t>
            </w:r>
          </w:p>
        </w:tc>
      </w:tr>
      <w:tr w:rsidR="00780612" w:rsidRPr="007E0F92" w:rsidTr="00D14B94">
        <w:tc>
          <w:tcPr>
            <w:tcW w:w="731" w:type="pct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02213830</w:t>
            </w:r>
          </w:p>
        </w:tc>
        <w:tc>
          <w:tcPr>
            <w:tcW w:w="1719" w:type="pct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有机质文物劣变与防护</w:t>
            </w:r>
          </w:p>
        </w:tc>
        <w:tc>
          <w:tcPr>
            <w:tcW w:w="70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527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603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春季</w:t>
            </w:r>
          </w:p>
        </w:tc>
        <w:tc>
          <w:tcPr>
            <w:tcW w:w="717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张晓梅</w:t>
            </w:r>
          </w:p>
        </w:tc>
      </w:tr>
      <w:tr w:rsidR="00780612" w:rsidRPr="007E0F92" w:rsidTr="00D14B94">
        <w:tc>
          <w:tcPr>
            <w:tcW w:w="731" w:type="pct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02213900</w:t>
            </w:r>
          </w:p>
        </w:tc>
        <w:tc>
          <w:tcPr>
            <w:tcW w:w="1719" w:type="pct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无机质文物保护专题</w:t>
            </w:r>
          </w:p>
        </w:tc>
        <w:tc>
          <w:tcPr>
            <w:tcW w:w="70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527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603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春季</w:t>
            </w:r>
          </w:p>
        </w:tc>
        <w:tc>
          <w:tcPr>
            <w:tcW w:w="717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胡东波</w:t>
            </w:r>
          </w:p>
        </w:tc>
      </w:tr>
      <w:tr w:rsidR="00780612" w:rsidRPr="007E0F92" w:rsidTr="00D14B94">
        <w:tc>
          <w:tcPr>
            <w:tcW w:w="731" w:type="pct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02214020</w:t>
            </w:r>
          </w:p>
        </w:tc>
        <w:tc>
          <w:tcPr>
            <w:tcW w:w="1719" w:type="pct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中国艺术史</w:t>
            </w:r>
          </w:p>
        </w:tc>
        <w:tc>
          <w:tcPr>
            <w:tcW w:w="70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527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3</w:t>
            </w:r>
          </w:p>
        </w:tc>
        <w:tc>
          <w:tcPr>
            <w:tcW w:w="603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秋季</w:t>
            </w:r>
          </w:p>
        </w:tc>
        <w:tc>
          <w:tcPr>
            <w:tcW w:w="717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proofErr w:type="gramStart"/>
            <w:r w:rsidRPr="007E0F92">
              <w:rPr>
                <w:rFonts w:hint="eastAsia"/>
                <w:szCs w:val="21"/>
              </w:rPr>
              <w:t>陈凌</w:t>
            </w:r>
            <w:proofErr w:type="gramEnd"/>
          </w:p>
        </w:tc>
      </w:tr>
      <w:tr w:rsidR="00780612" w:rsidRPr="007E0F92" w:rsidTr="00D14B94">
        <w:tc>
          <w:tcPr>
            <w:tcW w:w="731" w:type="pct"/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02232100</w:t>
            </w:r>
          </w:p>
        </w:tc>
        <w:tc>
          <w:tcPr>
            <w:tcW w:w="1719" w:type="pct"/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文物分析技术</w:t>
            </w:r>
          </w:p>
        </w:tc>
        <w:tc>
          <w:tcPr>
            <w:tcW w:w="702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527" w:type="pct"/>
            <w:vAlign w:val="center"/>
          </w:tcPr>
          <w:p w:rsidR="00780612" w:rsidRPr="00D902C6" w:rsidRDefault="00780612" w:rsidP="00D14B94">
            <w:pPr>
              <w:jc w:val="center"/>
            </w:pPr>
            <w:r w:rsidRPr="00D902C6">
              <w:rPr>
                <w:rFonts w:hint="eastAsia"/>
              </w:rPr>
              <w:t>2</w:t>
            </w:r>
          </w:p>
        </w:tc>
        <w:tc>
          <w:tcPr>
            <w:tcW w:w="603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秋季</w:t>
            </w:r>
          </w:p>
        </w:tc>
        <w:tc>
          <w:tcPr>
            <w:tcW w:w="717" w:type="pct"/>
            <w:vAlign w:val="center"/>
          </w:tcPr>
          <w:p w:rsidR="00780612" w:rsidRPr="007E0F92" w:rsidRDefault="00780612" w:rsidP="00D14B94">
            <w:pPr>
              <w:jc w:val="center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胡钢</w:t>
            </w:r>
          </w:p>
        </w:tc>
      </w:tr>
    </w:tbl>
    <w:p w:rsidR="00780612" w:rsidRDefault="00780612" w:rsidP="00780612">
      <w:pPr>
        <w:ind w:firstLineChars="100" w:firstLine="210"/>
        <w:rPr>
          <w:rFonts w:hint="eastAsia"/>
          <w:szCs w:val="21"/>
        </w:rPr>
      </w:pPr>
    </w:p>
    <w:p w:rsidR="00780612" w:rsidRPr="007E0F92" w:rsidRDefault="00780612" w:rsidP="00780612">
      <w:pPr>
        <w:ind w:firstLineChars="100" w:firstLine="210"/>
        <w:rPr>
          <w:szCs w:val="21"/>
        </w:rPr>
      </w:pPr>
      <w:r w:rsidRPr="007E0F92">
        <w:rPr>
          <w:rFonts w:hint="eastAsia"/>
          <w:szCs w:val="21"/>
        </w:rPr>
        <w:t>3.4</w:t>
      </w:r>
      <w:r w:rsidRPr="007E0F92">
        <w:rPr>
          <w:rFonts w:hint="eastAsia"/>
          <w:szCs w:val="21"/>
        </w:rPr>
        <w:t>、</w:t>
      </w:r>
      <w:r w:rsidRPr="007E0F92">
        <w:rPr>
          <w:rFonts w:hint="eastAsia"/>
          <w:szCs w:val="21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"/>
        <w:gridCol w:w="2402"/>
        <w:gridCol w:w="1152"/>
        <w:gridCol w:w="943"/>
        <w:gridCol w:w="1361"/>
        <w:gridCol w:w="1382"/>
      </w:tblGrid>
      <w:tr w:rsidR="00780612" w:rsidRPr="005D4C03" w:rsidTr="00D14B94">
        <w:tc>
          <w:tcPr>
            <w:tcW w:w="0" w:type="auto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课程号</w:t>
            </w:r>
          </w:p>
        </w:tc>
        <w:tc>
          <w:tcPr>
            <w:tcW w:w="2412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课</w:t>
            </w:r>
            <w:r w:rsidRPr="005D4C03">
              <w:rPr>
                <w:rFonts w:hint="eastAsia"/>
              </w:rPr>
              <w:t xml:space="preserve"> </w:t>
            </w:r>
            <w:r w:rsidRPr="005D4C03">
              <w:rPr>
                <w:rFonts w:hint="eastAsia"/>
              </w:rPr>
              <w:t>程</w:t>
            </w:r>
            <w:r w:rsidRPr="005D4C03">
              <w:rPr>
                <w:rFonts w:hint="eastAsia"/>
              </w:rPr>
              <w:t xml:space="preserve"> </w:t>
            </w:r>
            <w:r w:rsidRPr="005D4C03">
              <w:rPr>
                <w:rFonts w:hint="eastAsia"/>
              </w:rPr>
              <w:t>名</w:t>
            </w:r>
            <w:r w:rsidRPr="005D4C03">
              <w:rPr>
                <w:rFonts w:hint="eastAsia"/>
              </w:rPr>
              <w:t xml:space="preserve"> </w:t>
            </w:r>
            <w:r w:rsidRPr="005D4C03">
              <w:rPr>
                <w:rFonts w:hint="eastAsia"/>
              </w:rPr>
              <w:t>称</w:t>
            </w:r>
          </w:p>
        </w:tc>
        <w:tc>
          <w:tcPr>
            <w:tcW w:w="115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周学时</w:t>
            </w:r>
          </w:p>
        </w:tc>
        <w:tc>
          <w:tcPr>
            <w:tcW w:w="94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学分</w:t>
            </w:r>
          </w:p>
        </w:tc>
        <w:tc>
          <w:tcPr>
            <w:tcW w:w="1365" w:type="dxa"/>
            <w:vAlign w:val="center"/>
          </w:tcPr>
          <w:p w:rsidR="00780612" w:rsidRPr="005D4C03" w:rsidRDefault="00780612" w:rsidP="00D14B94">
            <w:pPr>
              <w:jc w:val="center"/>
              <w:rPr>
                <w:rFonts w:hint="eastAsia"/>
              </w:rPr>
            </w:pPr>
            <w:r w:rsidRPr="005D4C03">
              <w:rPr>
                <w:rFonts w:hint="eastAsia"/>
              </w:rPr>
              <w:t>开课学期</w:t>
            </w:r>
          </w:p>
        </w:tc>
        <w:tc>
          <w:tcPr>
            <w:tcW w:w="138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任课教师</w:t>
            </w:r>
          </w:p>
        </w:tc>
      </w:tr>
      <w:tr w:rsidR="00780612" w:rsidRPr="005D4C03" w:rsidTr="00D14B94">
        <w:tc>
          <w:tcPr>
            <w:tcW w:w="0" w:type="auto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02216320</w:t>
            </w:r>
          </w:p>
        </w:tc>
        <w:tc>
          <w:tcPr>
            <w:tcW w:w="2412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中国木构建筑年代学研究纲要</w:t>
            </w:r>
          </w:p>
        </w:tc>
        <w:tc>
          <w:tcPr>
            <w:tcW w:w="115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3</w:t>
            </w:r>
          </w:p>
        </w:tc>
        <w:tc>
          <w:tcPr>
            <w:tcW w:w="94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3</w:t>
            </w:r>
          </w:p>
        </w:tc>
        <w:tc>
          <w:tcPr>
            <w:tcW w:w="136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春季</w:t>
            </w:r>
          </w:p>
        </w:tc>
        <w:tc>
          <w:tcPr>
            <w:tcW w:w="138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徐怡涛</w:t>
            </w:r>
          </w:p>
        </w:tc>
      </w:tr>
      <w:tr w:rsidR="00780612" w:rsidRPr="005D4C03" w:rsidTr="00D14B94">
        <w:tc>
          <w:tcPr>
            <w:tcW w:w="0" w:type="auto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02216390</w:t>
            </w:r>
          </w:p>
        </w:tc>
        <w:tc>
          <w:tcPr>
            <w:tcW w:w="2412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文物建筑修缮与设计</w:t>
            </w:r>
          </w:p>
        </w:tc>
        <w:tc>
          <w:tcPr>
            <w:tcW w:w="115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3</w:t>
            </w:r>
          </w:p>
        </w:tc>
        <w:tc>
          <w:tcPr>
            <w:tcW w:w="94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3</w:t>
            </w:r>
          </w:p>
        </w:tc>
        <w:tc>
          <w:tcPr>
            <w:tcW w:w="136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春季</w:t>
            </w:r>
          </w:p>
        </w:tc>
        <w:tc>
          <w:tcPr>
            <w:tcW w:w="138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晋宏逵、方拥</w:t>
            </w:r>
          </w:p>
        </w:tc>
      </w:tr>
      <w:tr w:rsidR="00780612" w:rsidRPr="005D4C03" w:rsidTr="00D14B94">
        <w:tc>
          <w:tcPr>
            <w:tcW w:w="0" w:type="auto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02216370</w:t>
            </w:r>
          </w:p>
        </w:tc>
        <w:tc>
          <w:tcPr>
            <w:tcW w:w="2412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中国城市考古</w:t>
            </w:r>
          </w:p>
        </w:tc>
        <w:tc>
          <w:tcPr>
            <w:tcW w:w="115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2</w:t>
            </w:r>
          </w:p>
        </w:tc>
        <w:tc>
          <w:tcPr>
            <w:tcW w:w="94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2</w:t>
            </w:r>
          </w:p>
        </w:tc>
        <w:tc>
          <w:tcPr>
            <w:tcW w:w="136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秋季</w:t>
            </w:r>
          </w:p>
        </w:tc>
        <w:tc>
          <w:tcPr>
            <w:tcW w:w="138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孙华</w:t>
            </w:r>
          </w:p>
        </w:tc>
      </w:tr>
      <w:tr w:rsidR="00780612" w:rsidRPr="005D4C03" w:rsidTr="00D14B94">
        <w:tc>
          <w:tcPr>
            <w:tcW w:w="0" w:type="auto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12611020</w:t>
            </w:r>
          </w:p>
        </w:tc>
        <w:tc>
          <w:tcPr>
            <w:tcW w:w="2412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中国历史地理基础</w:t>
            </w:r>
          </w:p>
        </w:tc>
        <w:tc>
          <w:tcPr>
            <w:tcW w:w="115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3</w:t>
            </w:r>
          </w:p>
        </w:tc>
        <w:tc>
          <w:tcPr>
            <w:tcW w:w="94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3</w:t>
            </w:r>
          </w:p>
        </w:tc>
        <w:tc>
          <w:tcPr>
            <w:tcW w:w="136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秋季</w:t>
            </w:r>
          </w:p>
        </w:tc>
        <w:tc>
          <w:tcPr>
            <w:tcW w:w="1385" w:type="dxa"/>
            <w:vAlign w:val="center"/>
          </w:tcPr>
          <w:p w:rsidR="00780612" w:rsidRPr="005D4C03" w:rsidRDefault="00780612" w:rsidP="00D14B94">
            <w:pPr>
              <w:jc w:val="center"/>
            </w:pPr>
            <w:proofErr w:type="gramStart"/>
            <w:r w:rsidRPr="005D4C03">
              <w:rPr>
                <w:rFonts w:hint="eastAsia"/>
              </w:rPr>
              <w:t>韩茂丽</w:t>
            </w:r>
            <w:proofErr w:type="gramEnd"/>
          </w:p>
        </w:tc>
      </w:tr>
      <w:tr w:rsidR="00780612" w:rsidRPr="005D4C03" w:rsidTr="00D14B94">
        <w:tc>
          <w:tcPr>
            <w:tcW w:w="0" w:type="auto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02216040</w:t>
            </w:r>
          </w:p>
        </w:tc>
        <w:tc>
          <w:tcPr>
            <w:tcW w:w="2412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宋元明考古研究</w:t>
            </w:r>
          </w:p>
        </w:tc>
        <w:tc>
          <w:tcPr>
            <w:tcW w:w="115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3</w:t>
            </w:r>
          </w:p>
        </w:tc>
        <w:tc>
          <w:tcPr>
            <w:tcW w:w="94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3</w:t>
            </w:r>
          </w:p>
        </w:tc>
        <w:tc>
          <w:tcPr>
            <w:tcW w:w="136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春季</w:t>
            </w:r>
          </w:p>
        </w:tc>
        <w:tc>
          <w:tcPr>
            <w:tcW w:w="138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秦大树、杭侃</w:t>
            </w:r>
          </w:p>
        </w:tc>
      </w:tr>
      <w:tr w:rsidR="00780612" w:rsidRPr="005D4C03" w:rsidTr="00D14B94">
        <w:tc>
          <w:tcPr>
            <w:tcW w:w="0" w:type="auto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02214020</w:t>
            </w:r>
          </w:p>
        </w:tc>
        <w:tc>
          <w:tcPr>
            <w:tcW w:w="2412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中国艺术史</w:t>
            </w:r>
          </w:p>
        </w:tc>
        <w:tc>
          <w:tcPr>
            <w:tcW w:w="115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3</w:t>
            </w:r>
          </w:p>
        </w:tc>
        <w:tc>
          <w:tcPr>
            <w:tcW w:w="94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3</w:t>
            </w:r>
          </w:p>
        </w:tc>
        <w:tc>
          <w:tcPr>
            <w:tcW w:w="136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秋季</w:t>
            </w:r>
          </w:p>
        </w:tc>
        <w:tc>
          <w:tcPr>
            <w:tcW w:w="138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外聘教师</w:t>
            </w:r>
          </w:p>
        </w:tc>
      </w:tr>
      <w:tr w:rsidR="00780612" w:rsidRPr="005D4C03" w:rsidTr="00D14B94">
        <w:tc>
          <w:tcPr>
            <w:tcW w:w="0" w:type="auto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02216240</w:t>
            </w:r>
          </w:p>
        </w:tc>
        <w:tc>
          <w:tcPr>
            <w:tcW w:w="2412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学术讲座</w:t>
            </w:r>
          </w:p>
        </w:tc>
        <w:tc>
          <w:tcPr>
            <w:tcW w:w="115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2</w:t>
            </w:r>
          </w:p>
        </w:tc>
        <w:tc>
          <w:tcPr>
            <w:tcW w:w="94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2</w:t>
            </w:r>
          </w:p>
        </w:tc>
        <w:tc>
          <w:tcPr>
            <w:tcW w:w="1365" w:type="dxa"/>
            <w:vAlign w:val="center"/>
          </w:tcPr>
          <w:p w:rsidR="00780612" w:rsidRPr="005D4C03" w:rsidRDefault="00780612" w:rsidP="00D14B94">
            <w:pPr>
              <w:jc w:val="center"/>
            </w:pPr>
            <w:r w:rsidRPr="005D4C03">
              <w:rPr>
                <w:rFonts w:hint="eastAsia"/>
              </w:rPr>
              <w:t>一年</w:t>
            </w:r>
          </w:p>
        </w:tc>
        <w:tc>
          <w:tcPr>
            <w:tcW w:w="1385" w:type="dxa"/>
            <w:vAlign w:val="center"/>
          </w:tcPr>
          <w:p w:rsidR="00780612" w:rsidRPr="005D4C03" w:rsidRDefault="00780612" w:rsidP="00D14B94">
            <w:pPr>
              <w:jc w:val="center"/>
            </w:pPr>
          </w:p>
        </w:tc>
      </w:tr>
    </w:tbl>
    <w:p w:rsidR="00780612" w:rsidRPr="007E0F92" w:rsidRDefault="00780612" w:rsidP="00780612">
      <w:pPr>
        <w:ind w:firstLineChars="100" w:firstLine="210"/>
        <w:rPr>
          <w:rFonts w:hint="eastAsia"/>
          <w:szCs w:val="21"/>
        </w:rPr>
      </w:pPr>
    </w:p>
    <w:p w:rsidR="00780612" w:rsidRPr="00F253AB" w:rsidRDefault="00780612" w:rsidP="00780612">
      <w:pPr>
        <w:rPr>
          <w:b/>
          <w:szCs w:val="21"/>
        </w:rPr>
      </w:pPr>
      <w:r w:rsidRPr="00F253AB">
        <w:rPr>
          <w:rFonts w:hint="eastAsia"/>
          <w:b/>
          <w:szCs w:val="21"/>
        </w:rPr>
        <w:t>4</w:t>
      </w:r>
      <w:r w:rsidRPr="00F253AB">
        <w:rPr>
          <w:rFonts w:hint="eastAsia"/>
          <w:b/>
          <w:szCs w:val="21"/>
        </w:rPr>
        <w:t>、实习</w:t>
      </w:r>
    </w:p>
    <w:tbl>
      <w:tblPr>
        <w:tblW w:w="49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2"/>
        <w:gridCol w:w="2863"/>
        <w:gridCol w:w="1195"/>
        <w:gridCol w:w="914"/>
        <w:gridCol w:w="1366"/>
      </w:tblGrid>
      <w:tr w:rsidR="00780612" w:rsidRPr="007E0F92" w:rsidTr="00D14B94">
        <w:trPr>
          <w:cantSplit/>
          <w:jc w:val="center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课程号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课</w:t>
            </w:r>
            <w:r w:rsidRPr="007E0F92">
              <w:rPr>
                <w:rFonts w:hint="eastAsia"/>
                <w:szCs w:val="21"/>
              </w:rPr>
              <w:t xml:space="preserve"> </w:t>
            </w:r>
            <w:r w:rsidRPr="007E0F92">
              <w:rPr>
                <w:rFonts w:hint="eastAsia"/>
                <w:szCs w:val="21"/>
              </w:rPr>
              <w:t>程</w:t>
            </w:r>
            <w:r w:rsidRPr="007E0F92">
              <w:rPr>
                <w:rFonts w:hint="eastAsia"/>
                <w:szCs w:val="21"/>
              </w:rPr>
              <w:t xml:space="preserve"> </w:t>
            </w:r>
            <w:r w:rsidRPr="007E0F92">
              <w:rPr>
                <w:rFonts w:hint="eastAsia"/>
                <w:szCs w:val="21"/>
              </w:rPr>
              <w:t>名</w:t>
            </w:r>
            <w:r w:rsidRPr="007E0F92">
              <w:rPr>
                <w:rFonts w:hint="eastAsia"/>
                <w:szCs w:val="21"/>
              </w:rPr>
              <w:t xml:space="preserve"> </w:t>
            </w:r>
            <w:r w:rsidRPr="007E0F92">
              <w:rPr>
                <w:rFonts w:hint="eastAsia"/>
                <w:szCs w:val="21"/>
              </w:rPr>
              <w:t>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学时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学分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任课教师</w:t>
            </w:r>
          </w:p>
        </w:tc>
      </w:tr>
      <w:tr w:rsidR="00780612" w:rsidRPr="007E0F92" w:rsidTr="00D14B94">
        <w:trPr>
          <w:cantSplit/>
          <w:jc w:val="center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田野考古实习及报告编写（或动物、植物等实验考古实习）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一学期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</w:p>
        </w:tc>
      </w:tr>
      <w:tr w:rsidR="00780612" w:rsidRPr="007E0F92" w:rsidTr="00D14B94">
        <w:trPr>
          <w:cantSplit/>
          <w:jc w:val="center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rPr>
                <w:rFonts w:hint="eastAsia"/>
                <w:szCs w:val="21"/>
              </w:rPr>
            </w:pPr>
            <w:r w:rsidRPr="007E0F92">
              <w:rPr>
                <w:rFonts w:hint="eastAsia"/>
                <w:szCs w:val="21"/>
              </w:rPr>
              <w:t>博物馆管理与策划实习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一学期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rFonts w:hint="eastAsia"/>
                <w:szCs w:val="21"/>
              </w:rPr>
            </w:pPr>
            <w:r w:rsidRPr="007E0F92">
              <w:rPr>
                <w:rFonts w:hint="eastAsia"/>
                <w:szCs w:val="21"/>
              </w:rPr>
              <w:t>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</w:p>
        </w:tc>
      </w:tr>
      <w:tr w:rsidR="00780612" w:rsidRPr="007E0F92" w:rsidTr="00D14B94">
        <w:trPr>
          <w:cantSplit/>
          <w:jc w:val="center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rPr>
                <w:rFonts w:hint="eastAsia"/>
                <w:szCs w:val="21"/>
              </w:rPr>
            </w:pPr>
            <w:r w:rsidRPr="007E0F92">
              <w:rPr>
                <w:rFonts w:hint="eastAsia"/>
                <w:szCs w:val="21"/>
              </w:rPr>
              <w:t>文物保护与修复实习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一学期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rFonts w:hint="eastAsia"/>
                <w:szCs w:val="21"/>
              </w:rPr>
            </w:pPr>
            <w:r w:rsidRPr="007E0F92">
              <w:rPr>
                <w:rFonts w:hint="eastAsia"/>
                <w:szCs w:val="21"/>
              </w:rPr>
              <w:t>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</w:p>
        </w:tc>
      </w:tr>
      <w:tr w:rsidR="00780612" w:rsidRPr="007E0F92" w:rsidTr="00D14B94">
        <w:trPr>
          <w:cantSplit/>
          <w:jc w:val="center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rPr>
                <w:rFonts w:hint="eastAsia"/>
                <w:szCs w:val="21"/>
              </w:rPr>
            </w:pPr>
            <w:r w:rsidRPr="007E0F92">
              <w:rPr>
                <w:rFonts w:hint="eastAsia"/>
                <w:szCs w:val="21"/>
              </w:rPr>
              <w:t>文物建筑保护业务实习（含测绘、修缮、规划等）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  <w:r w:rsidRPr="007E0F92">
              <w:rPr>
                <w:rFonts w:hint="eastAsia"/>
                <w:szCs w:val="21"/>
              </w:rPr>
              <w:t>一学期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rFonts w:hint="eastAsia"/>
                <w:szCs w:val="21"/>
              </w:rPr>
            </w:pPr>
            <w:r w:rsidRPr="007E0F92">
              <w:rPr>
                <w:rFonts w:hint="eastAsia"/>
                <w:szCs w:val="21"/>
              </w:rPr>
              <w:t>4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612" w:rsidRPr="007E0F92" w:rsidRDefault="00780612" w:rsidP="00D14B94">
            <w:pPr>
              <w:ind w:firstLineChars="100" w:firstLine="210"/>
              <w:rPr>
                <w:szCs w:val="21"/>
              </w:rPr>
            </w:pPr>
          </w:p>
        </w:tc>
      </w:tr>
    </w:tbl>
    <w:p w:rsidR="00780612" w:rsidRPr="007E0F92" w:rsidRDefault="00780612" w:rsidP="00780612">
      <w:pPr>
        <w:ind w:firstLineChars="100" w:firstLine="210"/>
        <w:rPr>
          <w:szCs w:val="21"/>
        </w:rPr>
      </w:pPr>
    </w:p>
    <w:p w:rsidR="00780612" w:rsidRDefault="00780612" w:rsidP="00780612">
      <w:pPr>
        <w:ind w:firstLineChars="200" w:firstLine="420"/>
        <w:rPr>
          <w:rFonts w:hint="eastAsia"/>
        </w:rPr>
      </w:pPr>
    </w:p>
    <w:p w:rsidR="00C03B98" w:rsidRDefault="00C03B98">
      <w:bookmarkStart w:id="0" w:name="_GoBack"/>
      <w:bookmarkEnd w:id="0"/>
    </w:p>
    <w:sectPr w:rsidR="00C03B98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A19" w:rsidRPr="00632A19" w:rsidRDefault="00780612" w:rsidP="009166A9">
    <w:pPr>
      <w:pStyle w:val="a3"/>
      <w:jc w:val="both"/>
      <w:rPr>
        <w:rFonts w:hint="eastAsia"/>
      </w:rPr>
    </w:pPr>
    <w:r>
      <w:rPr>
        <w:rFonts w:hint="eastAsia"/>
      </w:rPr>
      <w:t>考古文博学院·培养方案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612"/>
    <w:rsid w:val="00780612"/>
    <w:rsid w:val="00C0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0CB30-437C-49D9-93F1-B7C8D6C9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6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780612"/>
    <w:pPr>
      <w:keepNext/>
      <w:autoSpaceDE w:val="0"/>
      <w:autoSpaceDN w:val="0"/>
      <w:adjustRightInd w:val="0"/>
      <w:snapToGrid w:val="0"/>
      <w:spacing w:line="360" w:lineRule="auto"/>
      <w:textAlignment w:val="bottom"/>
      <w:outlineLvl w:val="1"/>
    </w:pPr>
    <w:rPr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780612"/>
    <w:rPr>
      <w:rFonts w:ascii="Times New Roman" w:eastAsia="宋体" w:hAnsi="Times New Roman" w:cs="Times New Roman"/>
      <w:bCs/>
      <w:i/>
      <w:szCs w:val="24"/>
    </w:rPr>
  </w:style>
  <w:style w:type="paragraph" w:styleId="a3">
    <w:name w:val="header"/>
    <w:basedOn w:val="a"/>
    <w:link w:val="Char"/>
    <w:uiPriority w:val="99"/>
    <w:rsid w:val="00780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06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2017-07-13T02:45:00Z</dcterms:created>
  <dcterms:modified xsi:type="dcterms:W3CDTF">2017-07-13T02:45:00Z</dcterms:modified>
</cp:coreProperties>
</file>