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BF3" w:rsidRDefault="00902BF3" w:rsidP="00902BF3">
      <w:pPr>
        <w:jc w:val="center"/>
        <w:rPr>
          <w:rFonts w:hint="eastAsia"/>
        </w:rPr>
      </w:pPr>
      <w:r>
        <w:t>2014</w:t>
      </w:r>
      <w:r>
        <w:rPr>
          <w:rFonts w:hint="eastAsia"/>
        </w:rPr>
        <w:t>版</w:t>
      </w:r>
      <w:r>
        <w:rPr>
          <w:rFonts w:hint="eastAsia"/>
        </w:rPr>
        <w:t>文物建筑方向</w:t>
      </w:r>
      <w:r>
        <w:rPr>
          <w:rFonts w:hint="eastAsia"/>
        </w:rPr>
        <w:t>必修课</w:t>
      </w:r>
      <w:r>
        <w:t>选课</w:t>
      </w:r>
      <w:r>
        <w:rPr>
          <w:rFonts w:hint="eastAsia"/>
        </w:rPr>
        <w:t>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"/>
        <w:gridCol w:w="1041"/>
        <w:gridCol w:w="1924"/>
        <w:gridCol w:w="569"/>
        <w:gridCol w:w="531"/>
        <w:gridCol w:w="489"/>
        <w:gridCol w:w="489"/>
        <w:gridCol w:w="489"/>
        <w:gridCol w:w="489"/>
        <w:gridCol w:w="413"/>
        <w:gridCol w:w="413"/>
        <w:gridCol w:w="413"/>
        <w:gridCol w:w="413"/>
      </w:tblGrid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2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04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课程号</w:t>
            </w:r>
          </w:p>
        </w:tc>
        <w:tc>
          <w:tcPr>
            <w:tcW w:w="1924" w:type="dxa"/>
            <w:vMerge w:val="restart"/>
            <w:tcBorders>
              <w:top w:val="single" w:sz="12" w:space="0" w:color="auto"/>
            </w:tcBorders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公共必修课名称</w:t>
            </w:r>
          </w:p>
        </w:tc>
        <w:tc>
          <w:tcPr>
            <w:tcW w:w="569" w:type="dxa"/>
            <w:vMerge w:val="restart"/>
            <w:tcBorders>
              <w:top w:val="single" w:sz="12" w:space="0" w:color="auto"/>
            </w:tcBorders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周学时</w:t>
            </w:r>
          </w:p>
        </w:tc>
        <w:tc>
          <w:tcPr>
            <w:tcW w:w="531" w:type="dxa"/>
            <w:vMerge w:val="restart"/>
            <w:tcBorders>
              <w:top w:val="single" w:sz="12" w:space="0" w:color="auto"/>
            </w:tcBorders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学分</w:t>
            </w:r>
          </w:p>
        </w:tc>
        <w:tc>
          <w:tcPr>
            <w:tcW w:w="3608" w:type="dxa"/>
            <w:gridSpan w:val="8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开课时间</w:t>
            </w: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041" w:type="dxa"/>
            <w:vMerge/>
            <w:tcBorders>
              <w:left w:val="single" w:sz="12" w:space="0" w:color="auto"/>
            </w:tcBorders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924" w:type="dxa"/>
            <w:vMerge/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69" w:type="dxa"/>
            <w:vMerge/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vMerge/>
            <w:tcBorders>
              <w:right w:val="single" w:sz="2" w:space="0" w:color="auto"/>
            </w:tcBorders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97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97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8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8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041" w:type="dxa"/>
            <w:vMerge/>
            <w:tcBorders>
              <w:left w:val="single" w:sz="12" w:space="0" w:color="auto"/>
            </w:tcBorders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1924" w:type="dxa"/>
            <w:vMerge/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69" w:type="dxa"/>
            <w:vMerge/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531" w:type="dxa"/>
            <w:vMerge/>
            <w:tcBorders>
              <w:right w:val="single" w:sz="2" w:space="0" w:color="auto"/>
            </w:tcBorders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下</w:t>
            </w: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 w:val="restart"/>
            <w:tcBorders>
              <w:left w:val="single" w:sz="12" w:space="0" w:color="auto"/>
            </w:tcBorders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校公共必修课</w:t>
            </w: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03835061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大学英语（一）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03835062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大学英语（二）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03835063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大学英语（三）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03835064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大学英语（四）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04031650</w:t>
            </w:r>
          </w:p>
        </w:tc>
        <w:tc>
          <w:tcPr>
            <w:tcW w:w="1924" w:type="dxa"/>
            <w:vAlign w:val="center"/>
          </w:tcPr>
          <w:p w:rsidR="00902BF3" w:rsidRPr="00664295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思想</w:t>
            </w:r>
            <w:r w:rsidRPr="00664295">
              <w:rPr>
                <w:rFonts w:hint="eastAsia"/>
                <w:sz w:val="18"/>
              </w:rPr>
              <w:t>修养与法律基础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04031660</w:t>
            </w:r>
          </w:p>
        </w:tc>
        <w:tc>
          <w:tcPr>
            <w:tcW w:w="1924" w:type="dxa"/>
            <w:vAlign w:val="center"/>
          </w:tcPr>
          <w:p w:rsidR="00902BF3" w:rsidRPr="00664295" w:rsidRDefault="00902BF3" w:rsidP="006D58A7">
            <w:pPr>
              <w:rPr>
                <w:rFonts w:hint="eastAsia"/>
                <w:sz w:val="18"/>
              </w:rPr>
            </w:pPr>
            <w:r w:rsidRPr="00664295">
              <w:rPr>
                <w:rFonts w:hint="eastAsia"/>
                <w:sz w:val="18"/>
              </w:rPr>
              <w:t>中国近代史纲要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Pr="002529DC" w:rsidRDefault="00902BF3" w:rsidP="006D58A7">
            <w:pPr>
              <w:jc w:val="center"/>
              <w:rPr>
                <w:sz w:val="18"/>
              </w:rPr>
            </w:pPr>
            <w:r w:rsidRPr="002529DC">
              <w:rPr>
                <w:sz w:val="18"/>
              </w:rPr>
              <w:t>0403</w:t>
            </w:r>
            <w:r w:rsidRPr="002529DC">
              <w:rPr>
                <w:rFonts w:hint="eastAsia"/>
                <w:sz w:val="18"/>
              </w:rPr>
              <w:t>1740</w:t>
            </w:r>
          </w:p>
        </w:tc>
        <w:tc>
          <w:tcPr>
            <w:tcW w:w="1924" w:type="dxa"/>
            <w:vAlign w:val="center"/>
          </w:tcPr>
          <w:p w:rsidR="00902BF3" w:rsidRPr="002529DC" w:rsidRDefault="00902BF3" w:rsidP="006D58A7">
            <w:pPr>
              <w:rPr>
                <w:rFonts w:hint="eastAsia"/>
                <w:sz w:val="18"/>
              </w:rPr>
            </w:pPr>
            <w:r w:rsidRPr="002529DC">
              <w:rPr>
                <w:rFonts w:hint="eastAsia"/>
                <w:sz w:val="18"/>
              </w:rPr>
              <w:t>马克思主义原理概论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Pr="002529DC" w:rsidRDefault="00902BF3" w:rsidP="006D58A7">
            <w:pPr>
              <w:jc w:val="center"/>
              <w:rPr>
                <w:sz w:val="18"/>
              </w:rPr>
            </w:pPr>
            <w:r w:rsidRPr="002529DC">
              <w:rPr>
                <w:sz w:val="18"/>
              </w:rPr>
              <w:t>04031730</w:t>
            </w:r>
          </w:p>
        </w:tc>
        <w:tc>
          <w:tcPr>
            <w:tcW w:w="1924" w:type="dxa"/>
            <w:vAlign w:val="center"/>
          </w:tcPr>
          <w:p w:rsidR="00902BF3" w:rsidRPr="002529DC" w:rsidRDefault="00902BF3" w:rsidP="006D58A7">
            <w:pPr>
              <w:rPr>
                <w:rFonts w:hint="eastAsia"/>
                <w:sz w:val="18"/>
              </w:rPr>
            </w:pPr>
            <w:r w:rsidRPr="002529DC">
              <w:rPr>
                <w:rFonts w:hint="eastAsia"/>
                <w:sz w:val="18"/>
              </w:rPr>
              <w:t>毛和中国特色概论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trHeight w:val="327"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Pr="002529DC" w:rsidRDefault="00902BF3" w:rsidP="006D58A7">
            <w:pPr>
              <w:jc w:val="center"/>
              <w:rPr>
                <w:sz w:val="18"/>
              </w:rPr>
            </w:pPr>
            <w:r w:rsidRPr="002529DC">
              <w:rPr>
                <w:rFonts w:hint="eastAsia"/>
                <w:sz w:val="18"/>
              </w:rPr>
              <w:t>04031750</w:t>
            </w:r>
          </w:p>
        </w:tc>
        <w:tc>
          <w:tcPr>
            <w:tcW w:w="1924" w:type="dxa"/>
            <w:vAlign w:val="center"/>
          </w:tcPr>
          <w:p w:rsidR="00902BF3" w:rsidRPr="002529DC" w:rsidRDefault="00902BF3" w:rsidP="006D58A7">
            <w:pPr>
              <w:rPr>
                <w:rFonts w:hint="eastAsia"/>
                <w:sz w:val="18"/>
              </w:rPr>
            </w:pPr>
            <w:r w:rsidRPr="002529DC">
              <w:rPr>
                <w:rFonts w:hint="eastAsia"/>
                <w:sz w:val="18"/>
              </w:rPr>
              <w:t>形势与政策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04130000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体育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60730020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军事理论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  <w:bottom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04831433</w:t>
            </w:r>
          </w:p>
        </w:tc>
        <w:tc>
          <w:tcPr>
            <w:tcW w:w="1924" w:type="dxa"/>
            <w:tcBorders>
              <w:bottom w:val="single" w:sz="12" w:space="0" w:color="auto"/>
            </w:tcBorders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文科计算机基础</w:t>
            </w:r>
          </w:p>
        </w:tc>
        <w:tc>
          <w:tcPr>
            <w:tcW w:w="569" w:type="dxa"/>
            <w:tcBorders>
              <w:bottom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31" w:type="dxa"/>
            <w:tcBorders>
              <w:bottom w:val="single" w:sz="1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院系专业必修课</w:t>
            </w: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02240340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中国考古发现与探索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02233010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美术素描基础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02231090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建筑初步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02231021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中国文物建筑导论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0223</w:t>
            </w:r>
            <w:r>
              <w:rPr>
                <w:rFonts w:hint="eastAsia"/>
                <w:sz w:val="18"/>
              </w:rPr>
              <w:t>1080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考古学导论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02233020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美术色彩基础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02231100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建筑设计（一）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02240011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中国建筑史（上）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02231040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博物馆学概论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02231110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建筑设计（二）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02233030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 w:rsidRPr="00732421">
              <w:rPr>
                <w:rFonts w:hint="eastAsia"/>
                <w:sz w:val="18"/>
              </w:rPr>
              <w:t>建筑构造与结构选型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02231140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计算机建筑制图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02240012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中国建筑史（下）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02232220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文化遗产学概论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02231120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建筑设计（三）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Pr="00FB7A30" w:rsidRDefault="00902BF3" w:rsidP="006D58A7">
            <w:pPr>
              <w:jc w:val="center"/>
              <w:rPr>
                <w:rFonts w:hint="eastAsia"/>
                <w:sz w:val="18"/>
              </w:rPr>
            </w:pPr>
            <w:r w:rsidRPr="00FB7A30">
              <w:rPr>
                <w:rFonts w:hint="eastAsia"/>
                <w:sz w:val="18"/>
              </w:rPr>
              <w:t>02231150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 w:rsidRPr="00732421">
              <w:rPr>
                <w:rFonts w:hint="eastAsia"/>
                <w:sz w:val="18"/>
              </w:rPr>
              <w:t>中国传统建筑构造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4.0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02230730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文物法规与行政管理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02231130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建筑设计（四）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02233040</w:t>
            </w:r>
          </w:p>
        </w:tc>
        <w:tc>
          <w:tcPr>
            <w:tcW w:w="1924" w:type="dxa"/>
            <w:vAlign w:val="center"/>
          </w:tcPr>
          <w:p w:rsidR="00902BF3" w:rsidRPr="00732421" w:rsidRDefault="00902BF3" w:rsidP="006D58A7">
            <w:pPr>
              <w:rPr>
                <w:rFonts w:hint="eastAsia"/>
                <w:sz w:val="18"/>
              </w:rPr>
            </w:pPr>
            <w:r w:rsidRPr="00732421">
              <w:rPr>
                <w:rFonts w:hint="eastAsia"/>
                <w:sz w:val="18"/>
              </w:rPr>
              <w:t>文化遗产</w:t>
            </w:r>
            <w:r>
              <w:rPr>
                <w:rFonts w:hint="eastAsia"/>
                <w:sz w:val="18"/>
              </w:rPr>
              <w:t>踏查</w:t>
            </w:r>
            <w:r w:rsidRPr="00732421">
              <w:rPr>
                <w:rFonts w:hint="eastAsia"/>
                <w:sz w:val="18"/>
              </w:rPr>
              <w:t>与测绘实习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8.0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02240140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文化遗产保护实践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02240060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传统建筑概预算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02233050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 w:rsidRPr="00732421">
              <w:rPr>
                <w:rFonts w:hint="eastAsia"/>
                <w:sz w:val="18"/>
              </w:rPr>
              <w:t>文化遗产保护规划设计理论与方法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02230950</w:t>
            </w:r>
          </w:p>
        </w:tc>
        <w:tc>
          <w:tcPr>
            <w:tcW w:w="1924" w:type="dxa"/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毕业论文及设计</w:t>
            </w:r>
          </w:p>
        </w:tc>
        <w:tc>
          <w:tcPr>
            <w:tcW w:w="569" w:type="dxa"/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6.0</w:t>
            </w: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89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</w:p>
        </w:tc>
        <w:tc>
          <w:tcPr>
            <w:tcW w:w="413" w:type="dxa"/>
            <w:tcBorders>
              <w:left w:val="single" w:sz="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●</w:t>
            </w:r>
          </w:p>
        </w:tc>
      </w:tr>
      <w:tr w:rsidR="00902BF3" w:rsidTr="006D58A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tcBorders>
              <w:left w:val="single" w:sz="12" w:space="0" w:color="auto"/>
              <w:bottom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924" w:type="dxa"/>
            <w:tcBorders>
              <w:bottom w:val="single" w:sz="12" w:space="0" w:color="auto"/>
            </w:tcBorders>
            <w:vAlign w:val="center"/>
          </w:tcPr>
          <w:p w:rsidR="00902BF3" w:rsidRDefault="00902BF3" w:rsidP="006D58A7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必修课（含毕业论文）</w:t>
            </w:r>
          </w:p>
        </w:tc>
        <w:tc>
          <w:tcPr>
            <w:tcW w:w="569" w:type="dxa"/>
            <w:tcBorders>
              <w:bottom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31" w:type="dxa"/>
            <w:tcBorders>
              <w:bottom w:val="single" w:sz="12" w:space="0" w:color="auto"/>
              <w:right w:val="single" w:sz="2" w:space="0" w:color="auto"/>
            </w:tcBorders>
          </w:tcPr>
          <w:p w:rsidR="00902BF3" w:rsidRPr="00A6338C" w:rsidRDefault="00902BF3" w:rsidP="006D58A7">
            <w:pPr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98</w:t>
            </w:r>
          </w:p>
        </w:tc>
        <w:tc>
          <w:tcPr>
            <w:tcW w:w="48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21</w:t>
            </w:r>
          </w:p>
        </w:tc>
        <w:tc>
          <w:tcPr>
            <w:tcW w:w="48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17</w:t>
            </w:r>
          </w:p>
        </w:tc>
        <w:tc>
          <w:tcPr>
            <w:tcW w:w="48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18</w:t>
            </w:r>
          </w:p>
        </w:tc>
        <w:tc>
          <w:tcPr>
            <w:tcW w:w="48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17</w:t>
            </w: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4</w:t>
            </w: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10</w:t>
            </w: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02BF3" w:rsidRDefault="00902BF3" w:rsidP="006D58A7">
            <w:pPr>
              <w:jc w:val="center"/>
              <w:rPr>
                <w:rFonts w:ascii="宋体" w:hAnsi="宋体" w:hint="eastAsia"/>
                <w:b/>
                <w:bCs/>
                <w:sz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5</w:t>
            </w:r>
          </w:p>
        </w:tc>
        <w:tc>
          <w:tcPr>
            <w:tcW w:w="413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902BF3" w:rsidRDefault="00902BF3" w:rsidP="006D58A7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6</w:t>
            </w:r>
          </w:p>
        </w:tc>
      </w:tr>
    </w:tbl>
    <w:p w:rsidR="004840AE" w:rsidRDefault="004840AE">
      <w:bookmarkStart w:id="0" w:name="_GoBack"/>
      <w:bookmarkEnd w:id="0"/>
    </w:p>
    <w:sectPr w:rsidR="00484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F3"/>
    <w:rsid w:val="004840AE"/>
    <w:rsid w:val="0090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14FB4-E712-4EFE-9D7A-072A1F17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B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考古教务</dc:creator>
  <cp:keywords/>
  <dc:description/>
  <cp:lastModifiedBy>考古教务</cp:lastModifiedBy>
  <cp:revision>1</cp:revision>
  <dcterms:created xsi:type="dcterms:W3CDTF">2015-10-13T07:36:00Z</dcterms:created>
  <dcterms:modified xsi:type="dcterms:W3CDTF">2015-10-13T07:37:00Z</dcterms:modified>
</cp:coreProperties>
</file>