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2928" w:rsidRPr="00FB0DBC" w:rsidRDefault="00972928" w:rsidP="00972928">
      <w:pPr>
        <w:widowControl/>
        <w:spacing w:line="338" w:lineRule="atLeast"/>
        <w:jc w:val="center"/>
        <w:textAlignment w:val="baseline"/>
        <w:rPr>
          <w:rFonts w:ascii="华文中宋" w:eastAsia="华文中宋" w:hAnsi="华文中宋" w:cs="宋体"/>
          <w:b/>
          <w:bCs/>
          <w:color w:val="333333"/>
          <w:kern w:val="0"/>
          <w:sz w:val="32"/>
          <w:szCs w:val="32"/>
        </w:rPr>
      </w:pPr>
      <w:bookmarkStart w:id="0" w:name="_GoBack"/>
      <w:bookmarkEnd w:id="0"/>
      <w:r w:rsidRPr="00FB0DBC">
        <w:rPr>
          <w:rFonts w:ascii="华文中宋" w:eastAsia="华文中宋" w:hAnsi="华文中宋" w:cs="宋体" w:hint="eastAsia"/>
          <w:b/>
          <w:bCs/>
          <w:color w:val="333333"/>
          <w:kern w:val="0"/>
          <w:sz w:val="32"/>
          <w:szCs w:val="32"/>
        </w:rPr>
        <w:t>刘绪老师、王迅老师追思会参会回执</w:t>
      </w:r>
    </w:p>
    <w:p w:rsidR="00972928" w:rsidRPr="00A35EF6" w:rsidRDefault="00972928" w:rsidP="00972928">
      <w:pPr>
        <w:widowControl/>
        <w:shd w:val="clear" w:color="auto" w:fill="FFFFFF"/>
        <w:spacing w:line="400" w:lineRule="exact"/>
        <w:jc w:val="center"/>
        <w:textAlignment w:val="baseline"/>
        <w:rPr>
          <w:rFonts w:ascii="仿宋" w:eastAsia="仿宋" w:hAnsi="仿宋" w:cs="Times New Roman"/>
          <w:color w:val="000000"/>
          <w:sz w:val="24"/>
          <w:szCs w:val="24"/>
        </w:rPr>
      </w:pPr>
    </w:p>
    <w:tbl>
      <w:tblPr>
        <w:tblW w:w="77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2126"/>
        <w:gridCol w:w="1276"/>
        <w:gridCol w:w="2835"/>
      </w:tblGrid>
      <w:tr w:rsidR="00B11D61">
        <w:trPr>
          <w:trHeight w:val="345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1"/>
              </w:rPr>
            </w:pPr>
            <w:r w:rsidRPr="00AB6C57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姓名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1"/>
              </w:rPr>
            </w:pPr>
            <w:r w:rsidRPr="00FB0DBC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B6C57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</w:tc>
      </w:tr>
      <w:tr w:rsidR="00B11D61">
        <w:trPr>
          <w:trHeight w:val="360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1"/>
              </w:rPr>
            </w:pPr>
            <w:r w:rsidRPr="00AB6C57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职务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AB6C57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1"/>
              </w:rPr>
            </w:pPr>
            <w:r w:rsidRPr="00AB6C57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职称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B11D61">
        <w:trPr>
          <w:trHeight w:val="360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1"/>
              </w:rPr>
            </w:pPr>
            <w:r w:rsidRPr="00AB6C57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微软雅黑" w:eastAsia="微软雅黑" w:hAnsi="微软雅黑" w:cs="宋体"/>
                <w:color w:val="333333"/>
                <w:kern w:val="0"/>
                <w:sz w:val="20"/>
                <w:szCs w:val="21"/>
              </w:rPr>
            </w:pPr>
            <w:r w:rsidRPr="00AB6C57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972928" w:rsidRPr="00AB6C57" w:rsidRDefault="00972928" w:rsidP="00B56F0F">
            <w:pPr>
              <w:widowControl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B11D61">
        <w:trPr>
          <w:trHeight w:val="360"/>
        </w:trPr>
        <w:tc>
          <w:tcPr>
            <w:tcW w:w="155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 w:rsidRPr="003272AB"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参会方式</w:t>
            </w:r>
          </w:p>
        </w:tc>
        <w:tc>
          <w:tcPr>
            <w:tcW w:w="6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972928" w:rsidRPr="00AB6C57" w:rsidRDefault="00972928" w:rsidP="00B56F0F">
            <w:pPr>
              <w:widowControl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272A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</w:t>
            </w:r>
            <w:r w:rsidRPr="003272A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线上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</w:t>
            </w:r>
          </w:p>
        </w:tc>
      </w:tr>
      <w:tr w:rsidR="00B11D61">
        <w:trPr>
          <w:trHeight w:val="360"/>
        </w:trPr>
        <w:tc>
          <w:tcPr>
            <w:tcW w:w="15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972928" w:rsidRPr="00AB6C57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</w:p>
        </w:tc>
        <w:tc>
          <w:tcPr>
            <w:tcW w:w="6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972928" w:rsidRPr="00AB6C57" w:rsidRDefault="00972928" w:rsidP="00B56F0F">
            <w:pPr>
              <w:widowControl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3272A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□</w:t>
            </w:r>
            <w:r w:rsidRPr="003272AB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线下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* </w:t>
            </w: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身份证号码：</w:t>
            </w:r>
          </w:p>
        </w:tc>
      </w:tr>
      <w:tr w:rsidR="00B11D61">
        <w:trPr>
          <w:trHeight w:val="360"/>
        </w:trPr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972928" w:rsidRDefault="00972928" w:rsidP="00B56F0F">
            <w:pPr>
              <w:widowControl/>
              <w:spacing w:before="101" w:after="150"/>
              <w:jc w:val="left"/>
              <w:textAlignment w:val="baseline"/>
              <w:rPr>
                <w:rFonts w:ascii="宋体" w:eastAsia="宋体" w:hAnsi="宋体" w:cs="宋体"/>
                <w:color w:val="333333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333333"/>
                <w:kern w:val="0"/>
                <w:sz w:val="24"/>
                <w:szCs w:val="24"/>
              </w:rPr>
              <w:t>备注</w:t>
            </w:r>
          </w:p>
        </w:tc>
        <w:tc>
          <w:tcPr>
            <w:tcW w:w="623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972928" w:rsidRPr="00227BAC" w:rsidRDefault="00972928" w:rsidP="00B56F0F">
            <w:pPr>
              <w:widowControl/>
              <w:jc w:val="left"/>
              <w:textAlignment w:val="baseline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972928" w:rsidRPr="00FB0DBC" w:rsidRDefault="00972928" w:rsidP="00972928">
      <w:pPr>
        <w:tabs>
          <w:tab w:val="left" w:pos="3480"/>
        </w:tabs>
        <w:textAlignment w:val="baseline"/>
        <w:rPr>
          <w:rFonts w:ascii="楷体" w:eastAsia="楷体" w:hAnsi="楷体"/>
          <w:sz w:val="28"/>
        </w:rPr>
      </w:pPr>
      <w:r w:rsidRPr="00FB0DBC">
        <w:rPr>
          <w:rFonts w:ascii="楷体" w:eastAsia="楷体" w:hAnsi="楷体" w:hint="eastAsia"/>
          <w:sz w:val="28"/>
        </w:rPr>
        <w:t>说明：1</w:t>
      </w:r>
      <w:r w:rsidRPr="00FB0DBC">
        <w:rPr>
          <w:rFonts w:ascii="楷体" w:eastAsia="楷体" w:hAnsi="楷体"/>
          <w:sz w:val="28"/>
        </w:rPr>
        <w:t>.</w:t>
      </w:r>
      <w:r w:rsidRPr="00FB0DBC">
        <w:rPr>
          <w:rFonts w:ascii="楷体" w:eastAsia="楷体" w:hAnsi="楷体" w:hint="eastAsia"/>
          <w:sz w:val="28"/>
        </w:rPr>
        <w:t>追思会拟采用线上线下结合的方式进行</w:t>
      </w:r>
      <w:r>
        <w:rPr>
          <w:rFonts w:ascii="楷体" w:eastAsia="楷体" w:hAnsi="楷体" w:hint="eastAsia"/>
          <w:sz w:val="28"/>
        </w:rPr>
        <w:t>，会议需符合新冠疫情防控要求，具体安排请见</w:t>
      </w:r>
      <w:r w:rsidRPr="00FB0DBC">
        <w:rPr>
          <w:rFonts w:ascii="楷体" w:eastAsia="楷体" w:hAnsi="楷体" w:hint="eastAsia"/>
          <w:sz w:val="28"/>
        </w:rPr>
        <w:t>第二轮</w:t>
      </w:r>
      <w:r>
        <w:rPr>
          <w:rFonts w:ascii="楷体" w:eastAsia="楷体" w:hAnsi="楷体" w:hint="eastAsia"/>
          <w:sz w:val="28"/>
        </w:rPr>
        <w:t>会议</w:t>
      </w:r>
      <w:r w:rsidRPr="00FB0DBC">
        <w:rPr>
          <w:rFonts w:ascii="楷体" w:eastAsia="楷体" w:hAnsi="楷体" w:hint="eastAsia"/>
          <w:sz w:val="28"/>
        </w:rPr>
        <w:t>通知。</w:t>
      </w:r>
    </w:p>
    <w:p w:rsidR="00972928" w:rsidRPr="00FB0DBC" w:rsidRDefault="00972928" w:rsidP="00972928">
      <w:pPr>
        <w:tabs>
          <w:tab w:val="left" w:pos="3480"/>
        </w:tabs>
        <w:ind w:firstLineChars="300" w:firstLine="840"/>
        <w:textAlignment w:val="baseline"/>
        <w:rPr>
          <w:rFonts w:ascii="楷体" w:eastAsia="楷体" w:hAnsi="楷体"/>
          <w:sz w:val="28"/>
        </w:rPr>
      </w:pPr>
      <w:r w:rsidRPr="00FB0DBC">
        <w:rPr>
          <w:rFonts w:ascii="楷体" w:eastAsia="楷体" w:hAnsi="楷体" w:hint="eastAsia"/>
          <w:sz w:val="28"/>
        </w:rPr>
        <w:t>2</w:t>
      </w:r>
      <w:r w:rsidRPr="00FB0DBC">
        <w:rPr>
          <w:rFonts w:ascii="楷体" w:eastAsia="楷体" w:hAnsi="楷体"/>
          <w:sz w:val="28"/>
        </w:rPr>
        <w:t xml:space="preserve">. </w:t>
      </w:r>
      <w:r w:rsidRPr="00FB0DBC">
        <w:rPr>
          <w:rFonts w:ascii="楷体" w:eastAsia="楷体" w:hAnsi="楷体" w:hint="eastAsia"/>
          <w:sz w:val="28"/>
        </w:rPr>
        <w:t>此表填写后请发至邮箱：</w:t>
      </w:r>
      <w:hyperlink w:history="1">
        <w:r w:rsidRPr="00FB0DBC">
          <w:rPr>
            <w:rStyle w:val="a3"/>
            <w:rFonts w:ascii="楷体" w:eastAsia="楷体" w:hAnsi="楷体"/>
            <w:color w:val="0563C1"/>
            <w:sz w:val="28"/>
            <w:u w:color="0563C1"/>
          </w:rPr>
          <w:t>yueranzh@pku.edu.cn</w:t>
        </w:r>
      </w:hyperlink>
      <w:r w:rsidRPr="00FB0DBC">
        <w:rPr>
          <w:rFonts w:ascii="楷体" w:eastAsia="楷体" w:hAnsi="楷体" w:hint="eastAsia"/>
          <w:sz w:val="28"/>
        </w:rPr>
        <w:t>。</w:t>
      </w:r>
    </w:p>
    <w:p w:rsidR="00972928" w:rsidRPr="00972928" w:rsidRDefault="00972928" w:rsidP="006F176B">
      <w:pPr>
        <w:widowControl/>
        <w:shd w:val="clear" w:color="auto" w:fill="FFFFFF"/>
        <w:spacing w:line="360" w:lineRule="atLeast"/>
        <w:jc w:val="right"/>
        <w:textAlignment w:val="baseline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:rsidR="006F176B" w:rsidRPr="006F176B" w:rsidRDefault="006F176B" w:rsidP="006F176B">
      <w:pPr>
        <w:widowControl/>
        <w:shd w:val="clear" w:color="auto" w:fill="FFFFFF"/>
        <w:spacing w:line="360" w:lineRule="atLeast"/>
        <w:jc w:val="right"/>
        <w:textAlignment w:val="baseline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sectPr w:rsidR="006F176B" w:rsidRPr="006F176B" w:rsidSect="00CA55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A1C"/>
    <w:rsid w:val="000953C3"/>
    <w:rsid w:val="002720B8"/>
    <w:rsid w:val="002A4746"/>
    <w:rsid w:val="00431A7F"/>
    <w:rsid w:val="00455561"/>
    <w:rsid w:val="00601072"/>
    <w:rsid w:val="006D0361"/>
    <w:rsid w:val="006F176B"/>
    <w:rsid w:val="00972928"/>
    <w:rsid w:val="0097599A"/>
    <w:rsid w:val="00AB6C57"/>
    <w:rsid w:val="00B11D61"/>
    <w:rsid w:val="00B30D91"/>
    <w:rsid w:val="00CA55F8"/>
    <w:rsid w:val="00D12198"/>
    <w:rsid w:val="00DB2ABC"/>
    <w:rsid w:val="00F8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0B5FF"/>
  <w15:chartTrackingRefBased/>
  <w15:docId w15:val="{0C8830FC-FAA1-4072-AB07-6EBC83DEE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6C5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B6C57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AB6C57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AB6C57"/>
    <w:rPr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6F176B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6F1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YUERAN</dc:creator>
  <cp:keywords/>
  <dc:description/>
  <cp:lastModifiedBy>方 笑天</cp:lastModifiedBy>
  <cp:revision>1</cp:revision>
  <dcterms:created xsi:type="dcterms:W3CDTF">2021-10-15T03:00:00Z</dcterms:created>
  <dcterms:modified xsi:type="dcterms:W3CDTF">2021-10-17T00:21:00Z</dcterms:modified>
</cp:coreProperties>
</file>